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78A630" w14:textId="7C8946CB" w:rsidR="00D54E12" w:rsidRPr="006958E9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  <w:lang w:val="en-US"/>
        </w:rPr>
      </w:pPr>
      <w:r w:rsidRPr="006958E9">
        <w:rPr>
          <w:b/>
          <w:sz w:val="24"/>
          <w:lang w:val="en-US"/>
        </w:rPr>
        <w:t>Source:</w:t>
      </w:r>
      <w:r w:rsidRPr="006958E9">
        <w:rPr>
          <w:b/>
          <w:sz w:val="24"/>
          <w:lang w:val="en-US"/>
        </w:rPr>
        <w:tab/>
      </w:r>
      <w:r w:rsidR="006958E9" w:rsidRPr="006958E9">
        <w:rPr>
          <w:b/>
          <w:sz w:val="24"/>
          <w:lang w:val="en-US"/>
        </w:rPr>
        <w:t>Orange</w:t>
      </w:r>
    </w:p>
    <w:p w14:paraId="6A8C69C2" w14:textId="39CE574C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784741">
        <w:rPr>
          <w:b/>
          <w:sz w:val="24"/>
        </w:rPr>
        <w:t>Update</w:t>
      </w:r>
      <w:r w:rsidR="00A70B55">
        <w:rPr>
          <w:b/>
          <w:sz w:val="24"/>
        </w:rPr>
        <w:t xml:space="preserve"> on HTF </w:t>
      </w:r>
      <w:r w:rsidR="00AB5403">
        <w:rPr>
          <w:b/>
          <w:sz w:val="24"/>
        </w:rPr>
        <w:t>evaluation</w:t>
      </w:r>
    </w:p>
    <w:p w14:paraId="27C22E17" w14:textId="017BCE93" w:rsidR="00D54E12" w:rsidRPr="006D5CB2" w:rsidRDefault="00DC2EEF" w:rsidP="0038551D">
      <w:pPr>
        <w:pStyle w:val="Titre2"/>
        <w:spacing w:line="240" w:lineRule="auto"/>
        <w:rPr>
          <w:lang w:val="en-GB"/>
        </w:rPr>
      </w:pPr>
      <w:r>
        <w:rPr>
          <w:lang w:val="en-GB"/>
        </w:rPr>
        <w:t>Document for:</w:t>
      </w:r>
      <w:r>
        <w:rPr>
          <w:lang w:val="en-GB"/>
        </w:rPr>
        <w:tab/>
      </w:r>
      <w:r w:rsidR="00A2060B">
        <w:rPr>
          <w:lang w:val="en-GB"/>
        </w:rPr>
        <w:t>Discussion</w:t>
      </w:r>
    </w:p>
    <w:p w14:paraId="5F6EF06F" w14:textId="15D1420D" w:rsidR="00D54E12" w:rsidRPr="006D5CB2" w:rsidRDefault="00DD112A" w:rsidP="0038551D">
      <w:pPr>
        <w:pStyle w:val="Titre2"/>
        <w:spacing w:line="240" w:lineRule="auto"/>
        <w:rPr>
          <w:lang w:val="en-GB"/>
        </w:rPr>
      </w:pPr>
      <w:r>
        <w:rPr>
          <w:lang w:val="en-GB"/>
        </w:rPr>
        <w:t>Agenda Item:</w:t>
      </w:r>
      <w:r>
        <w:rPr>
          <w:lang w:val="en-GB"/>
        </w:rPr>
        <w:tab/>
      </w:r>
      <w:r w:rsidR="009C158D">
        <w:rPr>
          <w:lang w:val="en-GB"/>
        </w:rPr>
        <w:t>7.</w:t>
      </w:r>
      <w:r w:rsidR="00A70B55">
        <w:rPr>
          <w:lang w:val="en-GB"/>
        </w:rPr>
        <w:t>5</w:t>
      </w:r>
    </w:p>
    <w:p w14:paraId="3E0AC87D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422C70E2" w14:textId="77777777" w:rsidR="003554B6" w:rsidRDefault="003554B6" w:rsidP="0038551D">
      <w:pPr>
        <w:pBdr>
          <w:top w:val="single" w:sz="12" w:space="1" w:color="auto"/>
        </w:pBdr>
        <w:spacing w:after="0" w:line="240" w:lineRule="auto"/>
        <w:rPr>
          <w:b/>
          <w:sz w:val="24"/>
          <w:szCs w:val="24"/>
        </w:rPr>
      </w:pPr>
    </w:p>
    <w:p w14:paraId="5D557BB2" w14:textId="202B0870" w:rsidR="003554B6" w:rsidRPr="00D31DDF" w:rsidRDefault="003554B6" w:rsidP="003554B6">
      <w:pPr>
        <w:pStyle w:val="Titre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  <w:rPr>
          <w:szCs w:val="24"/>
        </w:rPr>
      </w:pPr>
      <w:r>
        <w:t>Introduction</w:t>
      </w:r>
    </w:p>
    <w:p w14:paraId="33775041" w14:textId="53B39CF9" w:rsidR="003554B6" w:rsidRDefault="003554B6" w:rsidP="003554B6">
      <w:pPr>
        <w:spacing w:after="0"/>
        <w:rPr>
          <w:rFonts w:cs="Arial"/>
          <w:szCs w:val="22"/>
          <w:lang w:val="en-US"/>
        </w:rPr>
      </w:pPr>
    </w:p>
    <w:p w14:paraId="3102BF4E" w14:textId="6228566C" w:rsidR="00EF7E57" w:rsidRDefault="00784741" w:rsidP="00EF7E57">
      <w:pPr>
        <w:spacing w:before="40" w:after="0"/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>The source reported a status update on HTF evaluation in</w:t>
      </w:r>
      <w:r w:rsidR="00DA4740">
        <w:rPr>
          <w:rFonts w:eastAsia="Times New Roman" w:cs="Arial"/>
          <w:sz w:val="24"/>
          <w:szCs w:val="24"/>
          <w:lang w:val="en-US"/>
        </w:rPr>
        <w:t xml:space="preserve"> </w:t>
      </w:r>
      <w:r w:rsidR="00A70B55">
        <w:rPr>
          <w:rFonts w:eastAsia="Times New Roman" w:cs="Arial"/>
          <w:sz w:val="24"/>
          <w:szCs w:val="24"/>
          <w:lang w:val="en-US"/>
        </w:rPr>
        <w:t>[1]</w:t>
      </w:r>
      <w:r w:rsidR="00DA4740">
        <w:rPr>
          <w:rFonts w:eastAsia="Times New Roman" w:cs="Arial"/>
          <w:sz w:val="24"/>
          <w:szCs w:val="24"/>
          <w:lang w:val="en-US"/>
        </w:rPr>
        <w:t>.</w:t>
      </w:r>
      <w:r w:rsidR="00AB5403">
        <w:rPr>
          <w:rFonts w:eastAsia="Times New Roman" w:cs="Arial"/>
          <w:sz w:val="24"/>
          <w:szCs w:val="24"/>
          <w:lang w:val="en-US"/>
        </w:rPr>
        <w:t xml:space="preserve"> </w:t>
      </w:r>
    </w:p>
    <w:p w14:paraId="251B7587" w14:textId="6F6242F4" w:rsidR="00503206" w:rsidRPr="002D0E6E" w:rsidRDefault="00784741" w:rsidP="00816D45">
      <w:pPr>
        <w:rPr>
          <w:rFonts w:eastAsia="Times New Roman" w:cs="Arial"/>
          <w:sz w:val="24"/>
          <w:szCs w:val="24"/>
          <w:lang w:val="en-US"/>
        </w:rPr>
      </w:pPr>
      <w:r w:rsidRPr="002D0E6E">
        <w:rPr>
          <w:rFonts w:eastAsia="Times New Roman" w:cs="Arial"/>
          <w:sz w:val="24"/>
          <w:szCs w:val="24"/>
          <w:lang w:val="en-US"/>
        </w:rPr>
        <w:t>We provide here an update to describe the latest progress on the</w:t>
      </w:r>
      <w:r w:rsidR="00650BC3" w:rsidRPr="002D0E6E">
        <w:rPr>
          <w:rFonts w:eastAsia="Times New Roman" w:cs="Arial"/>
          <w:sz w:val="24"/>
          <w:szCs w:val="24"/>
          <w:lang w:val="en-US"/>
        </w:rPr>
        <w:t xml:space="preserve"> related</w:t>
      </w:r>
      <w:r w:rsidRPr="002D0E6E">
        <w:rPr>
          <w:rFonts w:eastAsia="Times New Roman" w:cs="Arial"/>
          <w:sz w:val="24"/>
          <w:szCs w:val="24"/>
          <w:lang w:val="en-US"/>
        </w:rPr>
        <w:t xml:space="preserve"> crosscheck activity.</w:t>
      </w:r>
    </w:p>
    <w:p w14:paraId="37C8AA95" w14:textId="5DAC38CF" w:rsidR="00996A3A" w:rsidRDefault="00784741" w:rsidP="00996A3A">
      <w:pPr>
        <w:pStyle w:val="Titre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</w:pPr>
      <w:r>
        <w:t>Update</w:t>
      </w:r>
    </w:p>
    <w:p w14:paraId="467AA402" w14:textId="344B1D29" w:rsidR="00292BA2" w:rsidRPr="00500F52" w:rsidRDefault="00292BA2" w:rsidP="00500F52">
      <w:pPr>
        <w:spacing w:before="40" w:after="0"/>
        <w:rPr>
          <w:rFonts w:eastAsia="Times New Roman" w:cs="Arial"/>
          <w:sz w:val="24"/>
          <w:szCs w:val="24"/>
          <w:lang w:val="en-US"/>
        </w:rPr>
      </w:pPr>
    </w:p>
    <w:p w14:paraId="106AC72D" w14:textId="51D48CB9" w:rsidR="00784741" w:rsidRDefault="00784741" w:rsidP="00A80719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 xml:space="preserve">Given that the HTF example software assumes an input defined as 32 channels from an EM32 </w:t>
      </w:r>
      <w:r w:rsidR="009919E1">
        <w:rPr>
          <w:rFonts w:eastAsia="Times New Roman" w:cs="Arial"/>
          <w:sz w:val="24"/>
          <w:szCs w:val="24"/>
          <w:lang w:val="en-US"/>
        </w:rPr>
        <w:t xml:space="preserve">(eigenmike) </w:t>
      </w:r>
      <w:r>
        <w:rPr>
          <w:rFonts w:eastAsia="Times New Roman" w:cs="Arial"/>
          <w:sz w:val="24"/>
          <w:szCs w:val="24"/>
          <w:lang w:val="en-US"/>
        </w:rPr>
        <w:t xml:space="preserve">microphone, the source </w:t>
      </w:r>
      <w:r w:rsidR="009919E1">
        <w:rPr>
          <w:rFonts w:eastAsia="Times New Roman" w:cs="Arial"/>
          <w:sz w:val="24"/>
          <w:szCs w:val="24"/>
          <w:lang w:val="en-US"/>
        </w:rPr>
        <w:t>selected</w:t>
      </w:r>
      <w:r>
        <w:rPr>
          <w:rFonts w:eastAsia="Times New Roman" w:cs="Arial"/>
          <w:sz w:val="24"/>
          <w:szCs w:val="24"/>
          <w:lang w:val="en-US"/>
        </w:rPr>
        <w:t xml:space="preserve"> a set of 10 (naturally captured) test items with the input format. </w:t>
      </w:r>
    </w:p>
    <w:p w14:paraId="4ACC3580" w14:textId="3FBE06CF" w:rsidR="00AB5403" w:rsidRDefault="00784741" w:rsidP="00A80719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>The following list of conditions were defined for each item: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897"/>
        <w:gridCol w:w="3899"/>
        <w:gridCol w:w="2421"/>
      </w:tblGrid>
      <w:tr w:rsidR="00784741" w14:paraId="020C87E8" w14:textId="04F71A83" w:rsidTr="00784741">
        <w:tc>
          <w:tcPr>
            <w:tcW w:w="1897" w:type="dxa"/>
          </w:tcPr>
          <w:p w14:paraId="7171FD11" w14:textId="76B54DBB" w:rsidR="00784741" w:rsidRDefault="00784741" w:rsidP="00A80719">
            <w:pPr>
              <w:rPr>
                <w:rFonts w:eastAsia="Times New Roman" w:cs="Arial"/>
                <w:sz w:val="24"/>
                <w:szCs w:val="24"/>
                <w:lang w:val="en-US"/>
              </w:rPr>
            </w:pPr>
            <w:r>
              <w:rPr>
                <w:rFonts w:eastAsia="Times New Roman" w:cs="Arial"/>
                <w:sz w:val="24"/>
                <w:szCs w:val="24"/>
                <w:lang w:val="en-US"/>
              </w:rPr>
              <w:t>Id</w:t>
            </w:r>
          </w:p>
        </w:tc>
        <w:tc>
          <w:tcPr>
            <w:tcW w:w="3899" w:type="dxa"/>
          </w:tcPr>
          <w:p w14:paraId="6CDDF386" w14:textId="18E804BB" w:rsidR="00784741" w:rsidRDefault="00784741" w:rsidP="00A80719">
            <w:pPr>
              <w:rPr>
                <w:rFonts w:eastAsia="Times New Roman" w:cs="Arial"/>
                <w:sz w:val="24"/>
                <w:szCs w:val="24"/>
                <w:lang w:val="en-US"/>
              </w:rPr>
            </w:pPr>
            <w:r>
              <w:rPr>
                <w:rFonts w:eastAsia="Times New Roman" w:cs="Arial"/>
                <w:sz w:val="24"/>
                <w:szCs w:val="24"/>
                <w:lang w:val="en-US"/>
              </w:rPr>
              <w:t>Description</w:t>
            </w:r>
          </w:p>
        </w:tc>
        <w:tc>
          <w:tcPr>
            <w:tcW w:w="2421" w:type="dxa"/>
          </w:tcPr>
          <w:p w14:paraId="16C0CDBD" w14:textId="61448B68" w:rsidR="00784741" w:rsidRDefault="00784741" w:rsidP="00A80719">
            <w:pPr>
              <w:rPr>
                <w:rFonts w:eastAsia="Times New Roman" w:cs="Arial"/>
                <w:sz w:val="24"/>
                <w:szCs w:val="24"/>
                <w:lang w:val="en-US"/>
              </w:rPr>
            </w:pPr>
            <w:r>
              <w:rPr>
                <w:rFonts w:eastAsia="Times New Roman" w:cs="Arial"/>
                <w:sz w:val="24"/>
                <w:szCs w:val="24"/>
                <w:lang w:val="en-US"/>
              </w:rPr>
              <w:t>Presentation type</w:t>
            </w:r>
          </w:p>
        </w:tc>
      </w:tr>
      <w:tr w:rsidR="00784741" w14:paraId="783CC394" w14:textId="7DA17D56" w:rsidTr="00784741">
        <w:tc>
          <w:tcPr>
            <w:tcW w:w="1897" w:type="dxa"/>
          </w:tcPr>
          <w:p w14:paraId="39ACD49D" w14:textId="35A22861" w:rsidR="00784741" w:rsidRPr="00784741" w:rsidRDefault="00784741" w:rsidP="00784741">
            <w:pPr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1 (HOA4)</w:t>
            </w:r>
          </w:p>
        </w:tc>
        <w:tc>
          <w:tcPr>
            <w:tcW w:w="3899" w:type="dxa"/>
          </w:tcPr>
          <w:p w14:paraId="0916FEAC" w14:textId="5BF8001A" w:rsidR="00784741" w:rsidRPr="00784741" w:rsidRDefault="00784741" w:rsidP="00784741">
            <w:pPr>
              <w:rPr>
                <w:rFonts w:eastAsia="Times New Roman" w:cs="Arial"/>
              </w:rPr>
            </w:pPr>
            <w:r w:rsidRPr="00784741">
              <w:rPr>
                <w:rFonts w:eastAsia="Times New Roman" w:cs="Arial"/>
              </w:rPr>
              <w:t>HOA</w:t>
            </w:r>
            <w:r>
              <w:rPr>
                <w:rFonts w:eastAsia="Times New Roman" w:cs="Arial"/>
              </w:rPr>
              <w:t>4</w:t>
            </w:r>
            <w:r w:rsidRPr="00784741">
              <w:rPr>
                <w:rFonts w:eastAsia="Times New Roman" w:cs="Arial"/>
              </w:rPr>
              <w:t xml:space="preserve"> (order 4)</w:t>
            </w:r>
            <w:r>
              <w:rPr>
                <w:rFonts w:eastAsia="Times New Roman" w:cs="Arial"/>
              </w:rPr>
              <w:t xml:space="preserve"> </w:t>
            </w:r>
            <w:r w:rsidRPr="00784741">
              <w:rPr>
                <w:rFonts w:eastAsia="Times New Roman" w:cs="Arial"/>
              </w:rPr>
              <w:t>based on an internal EM32 encoder</w:t>
            </w:r>
            <w:r>
              <w:rPr>
                <w:rFonts w:eastAsia="Times New Roman" w:cs="Arial"/>
              </w:rPr>
              <w:t xml:space="preserve"> - </w:t>
            </w:r>
            <w:r w:rsidRPr="00784741">
              <w:rPr>
                <w:rFonts w:eastAsia="Times New Roman" w:cs="Arial"/>
              </w:rPr>
              <w:t xml:space="preserve">25 channels </w:t>
            </w:r>
          </w:p>
          <w:p w14:paraId="35C676D8" w14:textId="77777777" w:rsidR="00784741" w:rsidRPr="00784741" w:rsidRDefault="00784741" w:rsidP="00A80719">
            <w:pPr>
              <w:rPr>
                <w:rFonts w:eastAsia="Times New Roman" w:cs="Arial"/>
                <w:sz w:val="24"/>
                <w:szCs w:val="24"/>
              </w:rPr>
            </w:pPr>
          </w:p>
        </w:tc>
        <w:tc>
          <w:tcPr>
            <w:tcW w:w="2421" w:type="dxa"/>
          </w:tcPr>
          <w:p w14:paraId="3752367E" w14:textId="3E4DF2B7" w:rsidR="00784741" w:rsidRPr="00784741" w:rsidRDefault="00784741" w:rsidP="00784741">
            <w:pPr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Binauralized</w:t>
            </w:r>
          </w:p>
        </w:tc>
      </w:tr>
      <w:tr w:rsidR="00784741" w14:paraId="0D061ABC" w14:textId="68014920" w:rsidTr="00784741">
        <w:tc>
          <w:tcPr>
            <w:tcW w:w="1897" w:type="dxa"/>
          </w:tcPr>
          <w:p w14:paraId="680477C4" w14:textId="47C14172" w:rsidR="00784741" w:rsidRDefault="00784741" w:rsidP="00A80719">
            <w:pPr>
              <w:rPr>
                <w:rFonts w:eastAsia="Times New Roman" w:cs="Arial"/>
                <w:sz w:val="24"/>
                <w:szCs w:val="24"/>
                <w:lang w:val="en-US"/>
              </w:rPr>
            </w:pPr>
            <w:r>
              <w:rPr>
                <w:rFonts w:eastAsia="Times New Roman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3899" w:type="dxa"/>
          </w:tcPr>
          <w:p w14:paraId="4E280172" w14:textId="3D91FEE9" w:rsidR="00784741" w:rsidRDefault="00784741" w:rsidP="00A80719">
            <w:pPr>
              <w:rPr>
                <w:rFonts w:eastAsia="Times New Roman" w:cs="Arial"/>
                <w:sz w:val="24"/>
                <w:szCs w:val="24"/>
                <w:lang w:val="en-US"/>
              </w:rPr>
            </w:pPr>
            <w:r>
              <w:rPr>
                <w:rFonts w:eastAsia="Times New Roman" w:cs="Arial"/>
              </w:rPr>
              <w:t>HOA4 truncated to order 2 with R channel set to 0 – 8 channels</w:t>
            </w:r>
          </w:p>
        </w:tc>
        <w:tc>
          <w:tcPr>
            <w:tcW w:w="2421" w:type="dxa"/>
          </w:tcPr>
          <w:p w14:paraId="145F4A29" w14:textId="377B0049" w:rsidR="00784741" w:rsidRDefault="00784741" w:rsidP="00A80719">
            <w:pPr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Binauralized</w:t>
            </w:r>
          </w:p>
        </w:tc>
      </w:tr>
      <w:tr w:rsidR="00784741" w14:paraId="066539C8" w14:textId="26ACD233" w:rsidTr="00784741">
        <w:tc>
          <w:tcPr>
            <w:tcW w:w="1897" w:type="dxa"/>
          </w:tcPr>
          <w:p w14:paraId="7F2BF0AC" w14:textId="37DD377D" w:rsidR="00784741" w:rsidRDefault="00784741" w:rsidP="00A80719">
            <w:pPr>
              <w:rPr>
                <w:rFonts w:eastAsia="Times New Roman" w:cs="Arial"/>
                <w:sz w:val="24"/>
                <w:szCs w:val="24"/>
                <w:lang w:val="en-US"/>
              </w:rPr>
            </w:pPr>
            <w:r>
              <w:rPr>
                <w:rFonts w:eastAsia="Times New Roman" w:cs="Arial"/>
                <w:sz w:val="24"/>
                <w:szCs w:val="24"/>
                <w:lang w:val="en-US"/>
              </w:rPr>
              <w:t>3 (FOA)</w:t>
            </w:r>
          </w:p>
        </w:tc>
        <w:tc>
          <w:tcPr>
            <w:tcW w:w="3899" w:type="dxa"/>
          </w:tcPr>
          <w:p w14:paraId="3E3C5B10" w14:textId="20FCD672" w:rsidR="00784741" w:rsidRDefault="00784741" w:rsidP="00A80719">
            <w:pPr>
              <w:rPr>
                <w:rFonts w:eastAsia="Times New Roman" w:cs="Arial"/>
                <w:sz w:val="24"/>
                <w:szCs w:val="24"/>
                <w:lang w:val="en-US"/>
              </w:rPr>
            </w:pPr>
            <w:r>
              <w:rPr>
                <w:rFonts w:eastAsia="Times New Roman" w:cs="Arial"/>
                <w:sz w:val="24"/>
                <w:szCs w:val="24"/>
                <w:lang w:val="en-US"/>
              </w:rPr>
              <w:t>HOA4 truncated to order 1 – 4 channels</w:t>
            </w:r>
          </w:p>
        </w:tc>
        <w:tc>
          <w:tcPr>
            <w:tcW w:w="2421" w:type="dxa"/>
          </w:tcPr>
          <w:p w14:paraId="4F08B70F" w14:textId="5ABDEC8A" w:rsidR="00784741" w:rsidRDefault="00784741" w:rsidP="00A80719">
            <w:pPr>
              <w:rPr>
                <w:rFonts w:eastAsia="Times New Roman" w:cs="Arial"/>
                <w:sz w:val="24"/>
                <w:szCs w:val="24"/>
                <w:lang w:val="en-US"/>
              </w:rPr>
            </w:pPr>
            <w:r>
              <w:rPr>
                <w:rFonts w:eastAsia="Times New Roman" w:cs="Arial"/>
              </w:rPr>
              <w:t>Binauralized</w:t>
            </w:r>
          </w:p>
        </w:tc>
      </w:tr>
      <w:tr w:rsidR="00784741" w14:paraId="335D79C9" w14:textId="1C638DB2" w:rsidTr="00784741">
        <w:tc>
          <w:tcPr>
            <w:tcW w:w="1897" w:type="dxa"/>
          </w:tcPr>
          <w:p w14:paraId="127EB934" w14:textId="6B48B2D7" w:rsidR="00784741" w:rsidRDefault="00784741" w:rsidP="00A80719">
            <w:pPr>
              <w:rPr>
                <w:rFonts w:eastAsia="Times New Roman" w:cs="Arial"/>
                <w:sz w:val="24"/>
                <w:szCs w:val="24"/>
                <w:lang w:val="en-US"/>
              </w:rPr>
            </w:pPr>
            <w:r>
              <w:rPr>
                <w:rFonts w:eastAsia="Times New Roman" w:cs="Arial"/>
                <w:sz w:val="24"/>
                <w:szCs w:val="24"/>
                <w:lang w:val="en-US"/>
              </w:rPr>
              <w:t>4</w:t>
            </w:r>
          </w:p>
        </w:tc>
        <w:tc>
          <w:tcPr>
            <w:tcW w:w="3899" w:type="dxa"/>
          </w:tcPr>
          <w:p w14:paraId="74665D9C" w14:textId="5E131968" w:rsidR="00784741" w:rsidRDefault="00784741" w:rsidP="00A80719">
            <w:pPr>
              <w:rPr>
                <w:rFonts w:eastAsia="Times New Roman" w:cs="Arial"/>
                <w:sz w:val="24"/>
                <w:szCs w:val="24"/>
                <w:lang w:val="en-US"/>
              </w:rPr>
            </w:pPr>
            <w:r>
              <w:rPr>
                <w:rFonts w:eastAsia="Times New Roman" w:cs="Arial"/>
                <w:sz w:val="24"/>
                <w:szCs w:val="24"/>
                <w:lang w:val="en-US"/>
              </w:rPr>
              <w:t xml:space="preserve">Mono (W channel from HOA4) </w:t>
            </w:r>
          </w:p>
        </w:tc>
        <w:tc>
          <w:tcPr>
            <w:tcW w:w="2421" w:type="dxa"/>
          </w:tcPr>
          <w:p w14:paraId="323FB7F0" w14:textId="47CF4880" w:rsidR="00784741" w:rsidRDefault="00784741" w:rsidP="00A80719">
            <w:pPr>
              <w:rPr>
                <w:rFonts w:eastAsia="Times New Roman" w:cs="Arial"/>
                <w:sz w:val="24"/>
                <w:szCs w:val="24"/>
                <w:lang w:val="en-US"/>
              </w:rPr>
            </w:pPr>
            <w:r>
              <w:rPr>
                <w:rFonts w:eastAsia="Times New Roman" w:cs="Arial"/>
                <w:sz w:val="24"/>
                <w:szCs w:val="24"/>
                <w:lang w:val="en-US"/>
              </w:rPr>
              <w:t>Diotic</w:t>
            </w:r>
          </w:p>
        </w:tc>
      </w:tr>
      <w:tr w:rsidR="00784741" w14:paraId="2F1AE115" w14:textId="51803699" w:rsidTr="00784741">
        <w:tc>
          <w:tcPr>
            <w:tcW w:w="1897" w:type="dxa"/>
          </w:tcPr>
          <w:p w14:paraId="18718205" w14:textId="5F01D63E" w:rsidR="00784741" w:rsidRDefault="00784741" w:rsidP="00A80719">
            <w:pPr>
              <w:rPr>
                <w:rFonts w:eastAsia="Times New Roman" w:cs="Arial"/>
                <w:sz w:val="24"/>
                <w:szCs w:val="24"/>
                <w:lang w:val="en-US"/>
              </w:rPr>
            </w:pPr>
            <w:r>
              <w:rPr>
                <w:rFonts w:eastAsia="Times New Roman" w:cs="Arial"/>
                <w:sz w:val="24"/>
                <w:szCs w:val="24"/>
                <w:lang w:val="en-US"/>
              </w:rPr>
              <w:t>5</w:t>
            </w:r>
          </w:p>
        </w:tc>
        <w:tc>
          <w:tcPr>
            <w:tcW w:w="3899" w:type="dxa"/>
          </w:tcPr>
          <w:p w14:paraId="2415D79B" w14:textId="70FC7037" w:rsidR="00784741" w:rsidRDefault="00784741" w:rsidP="00A80719">
            <w:pPr>
              <w:rPr>
                <w:rFonts w:eastAsia="Times New Roman" w:cs="Arial"/>
                <w:sz w:val="24"/>
                <w:szCs w:val="24"/>
                <w:lang w:val="en-US"/>
              </w:rPr>
            </w:pPr>
            <w:r>
              <w:rPr>
                <w:rFonts w:eastAsia="Times New Roman" w:cs="Arial"/>
                <w:sz w:val="24"/>
                <w:szCs w:val="24"/>
                <w:lang w:val="en-US"/>
              </w:rPr>
              <w:t>FOA low-pass filtered to 3.5 kHz</w:t>
            </w:r>
          </w:p>
        </w:tc>
        <w:tc>
          <w:tcPr>
            <w:tcW w:w="2421" w:type="dxa"/>
          </w:tcPr>
          <w:p w14:paraId="3EBB5F34" w14:textId="761D2818" w:rsidR="00784741" w:rsidRDefault="00784741" w:rsidP="00A80719">
            <w:pPr>
              <w:rPr>
                <w:rFonts w:eastAsia="Times New Roman" w:cs="Arial"/>
                <w:sz w:val="24"/>
                <w:szCs w:val="24"/>
                <w:lang w:val="en-US"/>
              </w:rPr>
            </w:pPr>
            <w:r>
              <w:rPr>
                <w:rFonts w:eastAsia="Times New Roman" w:cs="Arial"/>
              </w:rPr>
              <w:t>Binauralized</w:t>
            </w:r>
          </w:p>
        </w:tc>
      </w:tr>
      <w:tr w:rsidR="00784741" w14:paraId="693B1A76" w14:textId="35401CA4" w:rsidTr="00784741">
        <w:tc>
          <w:tcPr>
            <w:tcW w:w="1897" w:type="dxa"/>
          </w:tcPr>
          <w:p w14:paraId="6C2E3082" w14:textId="6484F757" w:rsidR="00784741" w:rsidRDefault="00784741" w:rsidP="00A80719">
            <w:pPr>
              <w:rPr>
                <w:rFonts w:eastAsia="Times New Roman" w:cs="Arial"/>
                <w:sz w:val="24"/>
                <w:szCs w:val="24"/>
                <w:lang w:val="en-US"/>
              </w:rPr>
            </w:pPr>
            <w:r>
              <w:rPr>
                <w:rFonts w:eastAsia="Times New Roman" w:cs="Arial"/>
                <w:sz w:val="24"/>
                <w:szCs w:val="24"/>
                <w:lang w:val="en-US"/>
              </w:rPr>
              <w:t>6</w:t>
            </w:r>
          </w:p>
        </w:tc>
        <w:tc>
          <w:tcPr>
            <w:tcW w:w="3899" w:type="dxa"/>
          </w:tcPr>
          <w:p w14:paraId="3539B4AD" w14:textId="7A94D43A" w:rsidR="00784741" w:rsidRDefault="00784741" w:rsidP="00A80719">
            <w:pPr>
              <w:rPr>
                <w:rFonts w:eastAsia="Times New Roman" w:cs="Arial"/>
                <w:sz w:val="24"/>
                <w:szCs w:val="24"/>
                <w:lang w:val="en-US"/>
              </w:rPr>
            </w:pPr>
            <w:r>
              <w:rPr>
                <w:rFonts w:eastAsia="Times New Roman" w:cs="Arial"/>
                <w:sz w:val="24"/>
                <w:szCs w:val="24"/>
                <w:lang w:val="en-US"/>
              </w:rPr>
              <w:t>HTF, 6 transport channels (EM2HTF2HOA processing)</w:t>
            </w:r>
          </w:p>
        </w:tc>
        <w:tc>
          <w:tcPr>
            <w:tcW w:w="2421" w:type="dxa"/>
          </w:tcPr>
          <w:p w14:paraId="779795BE" w14:textId="689C67C8" w:rsidR="00784741" w:rsidRDefault="00784741" w:rsidP="00A80719">
            <w:pPr>
              <w:rPr>
                <w:rFonts w:eastAsia="Times New Roman" w:cs="Arial"/>
                <w:sz w:val="24"/>
                <w:szCs w:val="24"/>
                <w:lang w:val="en-US"/>
              </w:rPr>
            </w:pPr>
            <w:r>
              <w:rPr>
                <w:rFonts w:eastAsia="Times New Roman" w:cs="Arial"/>
              </w:rPr>
              <w:t>Binauralized</w:t>
            </w:r>
          </w:p>
        </w:tc>
      </w:tr>
      <w:tr w:rsidR="00784741" w14:paraId="72FB997E" w14:textId="0D5895E2" w:rsidTr="00784741">
        <w:tc>
          <w:tcPr>
            <w:tcW w:w="1897" w:type="dxa"/>
          </w:tcPr>
          <w:p w14:paraId="1F41EAEB" w14:textId="5C11B73F" w:rsidR="00784741" w:rsidRDefault="00784741" w:rsidP="00A80719">
            <w:pPr>
              <w:rPr>
                <w:rFonts w:eastAsia="Times New Roman" w:cs="Arial"/>
                <w:sz w:val="24"/>
                <w:szCs w:val="24"/>
                <w:lang w:val="en-US"/>
              </w:rPr>
            </w:pPr>
            <w:r>
              <w:rPr>
                <w:rFonts w:eastAsia="Times New Roman" w:cs="Arial"/>
                <w:sz w:val="24"/>
                <w:szCs w:val="24"/>
                <w:lang w:val="en-US"/>
              </w:rPr>
              <w:t>7</w:t>
            </w:r>
          </w:p>
        </w:tc>
        <w:tc>
          <w:tcPr>
            <w:tcW w:w="3899" w:type="dxa"/>
          </w:tcPr>
          <w:p w14:paraId="35AEDA20" w14:textId="7FA935DE" w:rsidR="00784741" w:rsidRDefault="00784741" w:rsidP="00A80719">
            <w:pPr>
              <w:rPr>
                <w:rFonts w:eastAsia="Times New Roman" w:cs="Arial"/>
                <w:sz w:val="24"/>
                <w:szCs w:val="24"/>
                <w:lang w:val="en-US"/>
              </w:rPr>
            </w:pPr>
            <w:r>
              <w:rPr>
                <w:rFonts w:eastAsia="Times New Roman" w:cs="Arial"/>
                <w:sz w:val="24"/>
                <w:szCs w:val="24"/>
                <w:lang w:val="en-US"/>
              </w:rPr>
              <w:t>HTF, 8 transport channels (EM2HTF2HOA processing)</w:t>
            </w:r>
          </w:p>
        </w:tc>
        <w:tc>
          <w:tcPr>
            <w:tcW w:w="2421" w:type="dxa"/>
          </w:tcPr>
          <w:p w14:paraId="1A7ABC52" w14:textId="49449C36" w:rsidR="00784741" w:rsidRDefault="00784741" w:rsidP="00A80719">
            <w:pPr>
              <w:rPr>
                <w:rFonts w:eastAsia="Times New Roman" w:cs="Arial"/>
                <w:sz w:val="24"/>
                <w:szCs w:val="24"/>
                <w:lang w:val="en-US"/>
              </w:rPr>
            </w:pPr>
            <w:r>
              <w:rPr>
                <w:rFonts w:eastAsia="Times New Roman" w:cs="Arial"/>
              </w:rPr>
              <w:t>Binauralized</w:t>
            </w:r>
          </w:p>
        </w:tc>
      </w:tr>
      <w:tr w:rsidR="00784741" w14:paraId="154B2D51" w14:textId="7197589F" w:rsidTr="00784741">
        <w:tc>
          <w:tcPr>
            <w:tcW w:w="1897" w:type="dxa"/>
          </w:tcPr>
          <w:p w14:paraId="65049949" w14:textId="2EAFC248" w:rsidR="00784741" w:rsidRDefault="00784741" w:rsidP="00A80719">
            <w:pPr>
              <w:rPr>
                <w:rFonts w:eastAsia="Times New Roman" w:cs="Arial"/>
                <w:sz w:val="24"/>
                <w:szCs w:val="24"/>
                <w:lang w:val="en-US"/>
              </w:rPr>
            </w:pPr>
            <w:r>
              <w:rPr>
                <w:rFonts w:eastAsia="Times New Roman" w:cs="Arial"/>
                <w:sz w:val="24"/>
                <w:szCs w:val="24"/>
                <w:lang w:val="en-US"/>
              </w:rPr>
              <w:t>8</w:t>
            </w:r>
          </w:p>
        </w:tc>
        <w:tc>
          <w:tcPr>
            <w:tcW w:w="3899" w:type="dxa"/>
          </w:tcPr>
          <w:p w14:paraId="5B838693" w14:textId="31D84C34" w:rsidR="00784741" w:rsidRDefault="00784741" w:rsidP="00A80719">
            <w:pPr>
              <w:rPr>
                <w:rFonts w:eastAsia="Times New Roman" w:cs="Arial"/>
                <w:sz w:val="24"/>
                <w:szCs w:val="24"/>
                <w:lang w:val="en-US"/>
              </w:rPr>
            </w:pPr>
            <w:r>
              <w:rPr>
                <w:rFonts w:eastAsia="Times New Roman" w:cs="Arial"/>
                <w:sz w:val="24"/>
                <w:szCs w:val="24"/>
                <w:lang w:val="en-US"/>
              </w:rPr>
              <w:t>HTF, 10 transport channels (EM2HTF2HOA processing)</w:t>
            </w:r>
          </w:p>
        </w:tc>
        <w:tc>
          <w:tcPr>
            <w:tcW w:w="2421" w:type="dxa"/>
          </w:tcPr>
          <w:p w14:paraId="562FCCDD" w14:textId="2278A16C" w:rsidR="00784741" w:rsidRDefault="00784741" w:rsidP="00A80719">
            <w:pPr>
              <w:rPr>
                <w:rFonts w:eastAsia="Times New Roman" w:cs="Arial"/>
                <w:sz w:val="24"/>
                <w:szCs w:val="24"/>
                <w:lang w:val="en-US"/>
              </w:rPr>
            </w:pPr>
            <w:r>
              <w:rPr>
                <w:rFonts w:eastAsia="Times New Roman" w:cs="Arial"/>
              </w:rPr>
              <w:t>Binauralized</w:t>
            </w:r>
          </w:p>
        </w:tc>
      </w:tr>
    </w:tbl>
    <w:p w14:paraId="21437395" w14:textId="781815BA" w:rsidR="00784741" w:rsidRDefault="00784741" w:rsidP="00A80719">
      <w:pPr>
        <w:rPr>
          <w:rFonts w:eastAsia="Times New Roman" w:cs="Arial"/>
          <w:sz w:val="24"/>
          <w:szCs w:val="24"/>
          <w:lang w:val="en-US"/>
        </w:rPr>
      </w:pPr>
    </w:p>
    <w:p w14:paraId="196E4BDD" w14:textId="77777777" w:rsidR="00650BC3" w:rsidRDefault="00784741" w:rsidP="00A80719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>Unlike [2]</w:t>
      </w:r>
      <w:r w:rsidR="009919E1">
        <w:rPr>
          <w:rFonts w:eastAsia="Times New Roman" w:cs="Arial"/>
          <w:sz w:val="24"/>
          <w:szCs w:val="24"/>
          <w:lang w:val="en-US"/>
        </w:rPr>
        <w:t xml:space="preserve"> (where listening over loudspeakers</w:t>
      </w:r>
      <w:r w:rsidR="00650BC3">
        <w:rPr>
          <w:rFonts w:eastAsia="Times New Roman" w:cs="Arial"/>
          <w:sz w:val="24"/>
          <w:szCs w:val="24"/>
          <w:lang w:val="en-US"/>
        </w:rPr>
        <w:t xml:space="preserve"> was used</w:t>
      </w:r>
      <w:r w:rsidR="009919E1">
        <w:rPr>
          <w:rFonts w:eastAsia="Times New Roman" w:cs="Arial"/>
          <w:sz w:val="24"/>
          <w:szCs w:val="24"/>
          <w:lang w:val="en-US"/>
        </w:rPr>
        <w:t>)</w:t>
      </w:r>
      <w:r>
        <w:rPr>
          <w:rFonts w:eastAsia="Times New Roman" w:cs="Arial"/>
          <w:sz w:val="24"/>
          <w:szCs w:val="24"/>
          <w:lang w:val="en-US"/>
        </w:rPr>
        <w:t xml:space="preserve">, </w:t>
      </w:r>
      <w:r w:rsidR="00650BC3">
        <w:rPr>
          <w:rFonts w:eastAsia="Times New Roman" w:cs="Arial"/>
          <w:sz w:val="24"/>
          <w:szCs w:val="24"/>
          <w:lang w:val="en-US"/>
        </w:rPr>
        <w:t>we planned to</w:t>
      </w:r>
      <w:r>
        <w:rPr>
          <w:rFonts w:eastAsia="Times New Roman" w:cs="Arial"/>
          <w:sz w:val="24"/>
          <w:szCs w:val="24"/>
          <w:lang w:val="en-US"/>
        </w:rPr>
        <w:t xml:space="preserve"> conduct a</w:t>
      </w:r>
      <w:r w:rsidR="00650BC3">
        <w:rPr>
          <w:rFonts w:eastAsia="Times New Roman" w:cs="Arial"/>
          <w:sz w:val="24"/>
          <w:szCs w:val="24"/>
          <w:lang w:val="en-US"/>
        </w:rPr>
        <w:t xml:space="preserve"> crosscheck</w:t>
      </w:r>
      <w:r>
        <w:rPr>
          <w:rFonts w:eastAsia="Times New Roman" w:cs="Arial"/>
          <w:sz w:val="24"/>
          <w:szCs w:val="24"/>
          <w:lang w:val="en-US"/>
        </w:rPr>
        <w:t xml:space="preserve"> based on listening over headphones. We </w:t>
      </w:r>
      <w:r w:rsidR="009919E1">
        <w:rPr>
          <w:rFonts w:eastAsia="Times New Roman" w:cs="Arial"/>
          <w:sz w:val="24"/>
          <w:szCs w:val="24"/>
          <w:lang w:val="en-US"/>
        </w:rPr>
        <w:t xml:space="preserve">therefore </w:t>
      </w:r>
      <w:r>
        <w:rPr>
          <w:rFonts w:eastAsia="Times New Roman" w:cs="Arial"/>
          <w:sz w:val="24"/>
          <w:szCs w:val="24"/>
          <w:lang w:val="en-US"/>
        </w:rPr>
        <w:t xml:space="preserve">selected a binaural renderer </w:t>
      </w:r>
      <w:r w:rsidR="00650BC3">
        <w:rPr>
          <w:rFonts w:eastAsia="Times New Roman" w:cs="Arial"/>
          <w:sz w:val="24"/>
          <w:szCs w:val="24"/>
          <w:lang w:val="en-US"/>
        </w:rPr>
        <w:t xml:space="preserve">(using generic HRTFs in an exploratory phase) </w:t>
      </w:r>
      <w:r>
        <w:rPr>
          <w:rFonts w:eastAsia="Times New Roman" w:cs="Arial"/>
          <w:sz w:val="24"/>
          <w:szCs w:val="24"/>
          <w:lang w:val="en-US"/>
        </w:rPr>
        <w:t>and processed all test items to conduct a MUSHRA-like test.</w:t>
      </w:r>
    </w:p>
    <w:p w14:paraId="4F067B4D" w14:textId="47D63633" w:rsidR="00784741" w:rsidRDefault="009919E1" w:rsidP="00A80719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 xml:space="preserve">Note that level normalization was performed by setting a reference level </w:t>
      </w:r>
      <w:r w:rsidR="00650BC3">
        <w:rPr>
          <w:rFonts w:eastAsia="Times New Roman" w:cs="Arial"/>
          <w:sz w:val="24"/>
          <w:szCs w:val="24"/>
          <w:lang w:val="en-US"/>
        </w:rPr>
        <w:t xml:space="preserve">(-26 dB LUFS)  </w:t>
      </w:r>
      <w:r>
        <w:rPr>
          <w:rFonts w:eastAsia="Times New Roman" w:cs="Arial"/>
          <w:sz w:val="24"/>
          <w:szCs w:val="24"/>
          <w:lang w:val="en-US"/>
        </w:rPr>
        <w:t>based on ITU-</w:t>
      </w:r>
      <w:r w:rsidR="00650BC3">
        <w:rPr>
          <w:rFonts w:eastAsia="Times New Roman" w:cs="Arial"/>
          <w:sz w:val="24"/>
          <w:szCs w:val="24"/>
          <w:lang w:val="en-US"/>
        </w:rPr>
        <w:t>R</w:t>
      </w:r>
      <w:r>
        <w:rPr>
          <w:rFonts w:eastAsia="Times New Roman" w:cs="Arial"/>
          <w:sz w:val="24"/>
          <w:szCs w:val="24"/>
          <w:lang w:val="en-US"/>
        </w:rPr>
        <w:t xml:space="preserve"> BS.1770-4 on a pre-binauralized HOA4 condition and then applying the </w:t>
      </w:r>
      <w:r>
        <w:rPr>
          <w:rFonts w:eastAsia="Times New Roman" w:cs="Arial"/>
          <w:sz w:val="24"/>
          <w:szCs w:val="24"/>
          <w:lang w:val="en-US"/>
        </w:rPr>
        <w:lastRenderedPageBreak/>
        <w:t>scaling gain back to</w:t>
      </w:r>
      <w:r w:rsidR="00073649">
        <w:rPr>
          <w:rFonts w:eastAsia="Times New Roman" w:cs="Arial"/>
          <w:sz w:val="24"/>
          <w:szCs w:val="24"/>
          <w:lang w:val="en-US"/>
        </w:rPr>
        <w:t xml:space="preserve"> original</w:t>
      </w:r>
      <w:r>
        <w:rPr>
          <w:rFonts w:eastAsia="Times New Roman" w:cs="Arial"/>
          <w:sz w:val="24"/>
          <w:szCs w:val="24"/>
          <w:lang w:val="en-US"/>
        </w:rPr>
        <w:t xml:space="preserve"> EM32 input signals prior to the actual processing of </w:t>
      </w:r>
      <w:r w:rsidR="00073649">
        <w:rPr>
          <w:rFonts w:eastAsia="Times New Roman" w:cs="Arial"/>
          <w:sz w:val="24"/>
          <w:szCs w:val="24"/>
          <w:lang w:val="en-US"/>
        </w:rPr>
        <w:t xml:space="preserve">the </w:t>
      </w:r>
      <w:r>
        <w:rPr>
          <w:rFonts w:eastAsia="Times New Roman" w:cs="Arial"/>
          <w:sz w:val="24"/>
          <w:szCs w:val="24"/>
          <w:lang w:val="en-US"/>
        </w:rPr>
        <w:t xml:space="preserve">8 </w:t>
      </w:r>
      <w:r w:rsidR="00073649">
        <w:rPr>
          <w:rFonts w:eastAsia="Times New Roman" w:cs="Arial"/>
          <w:sz w:val="24"/>
          <w:szCs w:val="24"/>
          <w:lang w:val="en-US"/>
        </w:rPr>
        <w:t xml:space="preserve">test </w:t>
      </w:r>
      <w:r>
        <w:rPr>
          <w:rFonts w:eastAsia="Times New Roman" w:cs="Arial"/>
          <w:sz w:val="24"/>
          <w:szCs w:val="24"/>
          <w:lang w:val="en-US"/>
        </w:rPr>
        <w:t>conditions.</w:t>
      </w:r>
    </w:p>
    <w:p w14:paraId="0E912920" w14:textId="3FA5BFDB" w:rsidR="00073649" w:rsidRDefault="00073649" w:rsidP="00A80719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>Four</w:t>
      </w:r>
      <w:r w:rsidR="00784741">
        <w:rPr>
          <w:rFonts w:eastAsia="Times New Roman" w:cs="Arial"/>
          <w:sz w:val="24"/>
          <w:szCs w:val="24"/>
          <w:lang w:val="en-US"/>
        </w:rPr>
        <w:t xml:space="preserve"> expert listeners </w:t>
      </w:r>
      <w:r w:rsidR="00983062">
        <w:rPr>
          <w:rFonts w:eastAsia="Times New Roman" w:cs="Arial"/>
          <w:sz w:val="24"/>
          <w:szCs w:val="24"/>
          <w:lang w:val="en-US"/>
        </w:rPr>
        <w:t>were invited to conduct a</w:t>
      </w:r>
      <w:r w:rsidR="009919E1">
        <w:rPr>
          <w:rFonts w:eastAsia="Times New Roman" w:cs="Arial"/>
          <w:sz w:val="24"/>
          <w:szCs w:val="24"/>
          <w:lang w:val="en-US"/>
        </w:rPr>
        <w:t>n exploratory test</w:t>
      </w:r>
      <w:r>
        <w:rPr>
          <w:rFonts w:eastAsia="Times New Roman" w:cs="Arial"/>
          <w:sz w:val="24"/>
          <w:szCs w:val="24"/>
          <w:lang w:val="en-US"/>
        </w:rPr>
        <w:t>.</w:t>
      </w:r>
      <w:r w:rsidR="00983062">
        <w:rPr>
          <w:rFonts w:eastAsia="Times New Roman" w:cs="Arial"/>
          <w:sz w:val="24"/>
          <w:szCs w:val="24"/>
          <w:lang w:val="en-US"/>
        </w:rPr>
        <w:t xml:space="preserve"> </w:t>
      </w:r>
      <w:r>
        <w:rPr>
          <w:rFonts w:eastAsia="Times New Roman" w:cs="Arial"/>
          <w:sz w:val="24"/>
          <w:szCs w:val="24"/>
          <w:lang w:val="en-US"/>
        </w:rPr>
        <w:t>N</w:t>
      </w:r>
      <w:r w:rsidR="00983062">
        <w:rPr>
          <w:rFonts w:eastAsia="Times New Roman" w:cs="Arial"/>
          <w:sz w:val="24"/>
          <w:szCs w:val="24"/>
          <w:lang w:val="en-US"/>
        </w:rPr>
        <w:t>o specific instructions were provided</w:t>
      </w:r>
      <w:r>
        <w:rPr>
          <w:rFonts w:eastAsia="Times New Roman" w:cs="Arial"/>
          <w:sz w:val="24"/>
          <w:szCs w:val="24"/>
          <w:lang w:val="en-US"/>
        </w:rPr>
        <w:t xml:space="preserve">, let alone </w:t>
      </w:r>
      <w:r w:rsidR="00983062">
        <w:rPr>
          <w:rFonts w:eastAsia="Times New Roman" w:cs="Arial"/>
          <w:sz w:val="24"/>
          <w:szCs w:val="24"/>
          <w:lang w:val="en-US"/>
        </w:rPr>
        <w:t>the guidance to follow the MUSHRA scale</w:t>
      </w:r>
      <w:r>
        <w:rPr>
          <w:rFonts w:eastAsia="Times New Roman" w:cs="Arial"/>
          <w:sz w:val="24"/>
          <w:szCs w:val="24"/>
          <w:lang w:val="en-US"/>
        </w:rPr>
        <w:t xml:space="preserve"> (0-100 with labels)</w:t>
      </w:r>
      <w:r w:rsidR="00983062">
        <w:rPr>
          <w:rFonts w:eastAsia="Times New Roman" w:cs="Arial"/>
          <w:sz w:val="24"/>
          <w:szCs w:val="24"/>
          <w:lang w:val="en-US"/>
        </w:rPr>
        <w:t xml:space="preserve"> when scoring conditions.</w:t>
      </w:r>
      <w:r>
        <w:rPr>
          <w:rFonts w:eastAsia="Times New Roman" w:cs="Arial"/>
          <w:sz w:val="24"/>
          <w:szCs w:val="24"/>
          <w:lang w:val="en-US"/>
        </w:rPr>
        <w:t xml:space="preserve"> This exploratory test used the STEP software from ARL.</w:t>
      </w:r>
    </w:p>
    <w:p w14:paraId="782F058D" w14:textId="2CBCFA45" w:rsidR="00784741" w:rsidRDefault="009919E1" w:rsidP="00A80719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 xml:space="preserve">Test results are not provided here as they </w:t>
      </w:r>
      <w:r w:rsidR="00073649">
        <w:rPr>
          <w:rFonts w:eastAsia="Times New Roman" w:cs="Arial"/>
          <w:sz w:val="24"/>
          <w:szCs w:val="24"/>
          <w:lang w:val="en-US"/>
        </w:rPr>
        <w:t>raised several</w:t>
      </w:r>
      <w:r w:rsidR="00784741">
        <w:rPr>
          <w:rFonts w:eastAsia="Times New Roman" w:cs="Arial"/>
          <w:sz w:val="24"/>
          <w:szCs w:val="24"/>
          <w:lang w:val="en-US"/>
        </w:rPr>
        <w:t xml:space="preserve"> issues </w:t>
      </w:r>
      <w:r w:rsidR="00073649">
        <w:rPr>
          <w:rFonts w:eastAsia="Times New Roman" w:cs="Arial"/>
          <w:sz w:val="24"/>
          <w:szCs w:val="24"/>
          <w:lang w:val="en-US"/>
        </w:rPr>
        <w:t>that show that the actual methodology (MUSHRA-like with no reference) may not very appropriate</w:t>
      </w:r>
      <w:r w:rsidR="00784741">
        <w:rPr>
          <w:rFonts w:eastAsia="Times New Roman" w:cs="Arial"/>
          <w:sz w:val="24"/>
          <w:szCs w:val="24"/>
          <w:lang w:val="en-US"/>
        </w:rPr>
        <w:t>:</w:t>
      </w:r>
    </w:p>
    <w:p w14:paraId="3B7A0A6F" w14:textId="6385A6F3" w:rsidR="00983062" w:rsidRPr="001313D7" w:rsidRDefault="00983062" w:rsidP="00983062">
      <w:pPr>
        <w:pStyle w:val="Paragraphedeliste"/>
        <w:numPr>
          <w:ilvl w:val="0"/>
          <w:numId w:val="40"/>
        </w:numPr>
        <w:rPr>
          <w:rFonts w:ascii="Arial" w:eastAsia="Times New Roman" w:hAnsi="Arial" w:cs="Arial"/>
        </w:rPr>
      </w:pPr>
      <w:bookmarkStart w:id="0" w:name="_GoBack"/>
      <w:r w:rsidRPr="001313D7">
        <w:rPr>
          <w:rFonts w:ascii="Arial" w:eastAsia="Times New Roman" w:hAnsi="Arial" w:cs="Arial"/>
        </w:rPr>
        <w:t xml:space="preserve">Anchors (conditions 4 and 5) are easy to discriminate, </w:t>
      </w:r>
      <w:r w:rsidR="009919E1" w:rsidRPr="001313D7">
        <w:rPr>
          <w:rFonts w:ascii="Arial" w:eastAsia="Times New Roman" w:hAnsi="Arial" w:cs="Arial"/>
        </w:rPr>
        <w:t xml:space="preserve">however </w:t>
      </w:r>
      <w:r w:rsidRPr="001313D7">
        <w:rPr>
          <w:rFonts w:ascii="Arial" w:eastAsia="Times New Roman" w:hAnsi="Arial" w:cs="Arial"/>
        </w:rPr>
        <w:t>other</w:t>
      </w:r>
      <w:r w:rsidR="009919E1" w:rsidRPr="001313D7">
        <w:rPr>
          <w:rFonts w:ascii="Arial" w:eastAsia="Times New Roman" w:hAnsi="Arial" w:cs="Arial"/>
        </w:rPr>
        <w:t xml:space="preserve"> test</w:t>
      </w:r>
      <w:r w:rsidRPr="001313D7">
        <w:rPr>
          <w:rFonts w:ascii="Arial" w:eastAsia="Times New Roman" w:hAnsi="Arial" w:cs="Arial"/>
        </w:rPr>
        <w:t xml:space="preserve"> conditions are difficult to evaluate </w:t>
      </w:r>
      <w:r w:rsidR="00073649" w:rsidRPr="001313D7">
        <w:rPr>
          <w:rFonts w:ascii="Arial" w:eastAsia="Times New Roman" w:hAnsi="Arial" w:cs="Arial"/>
        </w:rPr>
        <w:t xml:space="preserve">on an absolute scale </w:t>
      </w:r>
      <w:r w:rsidRPr="001313D7">
        <w:rPr>
          <w:rFonts w:ascii="Arial" w:eastAsia="Times New Roman" w:hAnsi="Arial" w:cs="Arial"/>
        </w:rPr>
        <w:t>and rank</w:t>
      </w:r>
      <w:r w:rsidR="00073649" w:rsidRPr="001313D7">
        <w:rPr>
          <w:rFonts w:ascii="Arial" w:eastAsia="Times New Roman" w:hAnsi="Arial" w:cs="Arial"/>
        </w:rPr>
        <w:t xml:space="preserve"> in a systematic way without any reference</w:t>
      </w:r>
      <w:r w:rsidRPr="001313D7">
        <w:rPr>
          <w:rFonts w:ascii="Arial" w:eastAsia="Times New Roman" w:hAnsi="Arial" w:cs="Arial"/>
        </w:rPr>
        <w:t xml:space="preserve">. </w:t>
      </w:r>
      <w:r w:rsidR="00073649" w:rsidRPr="001313D7">
        <w:rPr>
          <w:rFonts w:ascii="Arial" w:eastAsia="Times New Roman" w:hAnsi="Arial" w:cs="Arial"/>
        </w:rPr>
        <w:t>As t</w:t>
      </w:r>
      <w:r w:rsidRPr="001313D7">
        <w:rPr>
          <w:rFonts w:ascii="Arial" w:eastAsia="Times New Roman" w:hAnsi="Arial" w:cs="Arial"/>
        </w:rPr>
        <w:t xml:space="preserve">here is no reference (thus no hidden reference) </w:t>
      </w:r>
      <w:r w:rsidR="00073649" w:rsidRPr="001313D7">
        <w:rPr>
          <w:rFonts w:ascii="Arial" w:eastAsia="Times New Roman" w:hAnsi="Arial" w:cs="Arial"/>
        </w:rPr>
        <w:t xml:space="preserve">it </w:t>
      </w:r>
      <w:r w:rsidR="006D45AB" w:rsidRPr="001313D7">
        <w:rPr>
          <w:rFonts w:ascii="Arial" w:eastAsia="Times New Roman" w:hAnsi="Arial" w:cs="Arial"/>
        </w:rPr>
        <w:t>may be</w:t>
      </w:r>
      <w:r w:rsidRPr="001313D7">
        <w:rPr>
          <w:rFonts w:ascii="Arial" w:eastAsia="Times New Roman" w:hAnsi="Arial" w:cs="Arial"/>
        </w:rPr>
        <w:t xml:space="preserve"> difficult </w:t>
      </w:r>
      <w:r w:rsidR="00073649" w:rsidRPr="001313D7">
        <w:rPr>
          <w:rFonts w:ascii="Arial" w:eastAsia="Times New Roman" w:hAnsi="Arial" w:cs="Arial"/>
        </w:rPr>
        <w:t xml:space="preserve">to </w:t>
      </w:r>
      <w:r w:rsidRPr="001313D7">
        <w:rPr>
          <w:rFonts w:ascii="Arial" w:eastAsia="Times New Roman" w:hAnsi="Arial" w:cs="Arial"/>
        </w:rPr>
        <w:t>understand how to score</w:t>
      </w:r>
      <w:r w:rsidR="00073649" w:rsidRPr="001313D7">
        <w:rPr>
          <w:rFonts w:ascii="Arial" w:eastAsia="Times New Roman" w:hAnsi="Arial" w:cs="Arial"/>
        </w:rPr>
        <w:t xml:space="preserve"> </w:t>
      </w:r>
      <w:r w:rsidRPr="001313D7">
        <w:rPr>
          <w:rFonts w:ascii="Arial" w:eastAsia="Times New Roman" w:hAnsi="Arial" w:cs="Arial"/>
        </w:rPr>
        <w:t>conditions</w:t>
      </w:r>
      <w:r w:rsidR="00012102" w:rsidRPr="001313D7">
        <w:rPr>
          <w:rFonts w:ascii="Arial" w:eastAsia="Times New Roman" w:hAnsi="Arial" w:cs="Arial"/>
        </w:rPr>
        <w:t xml:space="preserve"> with respect to each other</w:t>
      </w:r>
      <w:r w:rsidR="00073649" w:rsidRPr="001313D7">
        <w:rPr>
          <w:rFonts w:ascii="Arial" w:eastAsia="Times New Roman" w:hAnsi="Arial" w:cs="Arial"/>
        </w:rPr>
        <w:t>. Some subjects</w:t>
      </w:r>
      <w:r w:rsidRPr="001313D7">
        <w:rPr>
          <w:rFonts w:ascii="Arial" w:eastAsia="Times New Roman" w:hAnsi="Arial" w:cs="Arial"/>
        </w:rPr>
        <w:t xml:space="preserve"> </w:t>
      </w:r>
      <w:r w:rsidR="00073649" w:rsidRPr="001313D7">
        <w:rPr>
          <w:rFonts w:ascii="Arial" w:eastAsia="Times New Roman" w:hAnsi="Arial" w:cs="Arial"/>
        </w:rPr>
        <w:t xml:space="preserve">reported that some group of </w:t>
      </w:r>
      <w:r w:rsidR="00FE6BCF" w:rsidRPr="001313D7">
        <w:rPr>
          <w:rFonts w:ascii="Arial" w:eastAsia="Times New Roman" w:hAnsi="Arial" w:cs="Arial"/>
        </w:rPr>
        <w:t>conditions</w:t>
      </w:r>
      <w:r w:rsidR="00073649" w:rsidRPr="001313D7">
        <w:rPr>
          <w:rFonts w:ascii="Arial" w:eastAsia="Times New Roman" w:hAnsi="Arial" w:cs="Arial"/>
        </w:rPr>
        <w:t xml:space="preserve"> did</w:t>
      </w:r>
      <w:r w:rsidRPr="001313D7">
        <w:rPr>
          <w:rFonts w:ascii="Arial" w:eastAsia="Times New Roman" w:hAnsi="Arial" w:cs="Arial"/>
        </w:rPr>
        <w:t xml:space="preserve"> sound quite different in terms of timbre/spatial dimensions</w:t>
      </w:r>
      <w:r w:rsidR="00073649" w:rsidRPr="001313D7">
        <w:rPr>
          <w:rFonts w:ascii="Arial" w:eastAsia="Times New Roman" w:hAnsi="Arial" w:cs="Arial"/>
        </w:rPr>
        <w:t xml:space="preserve">, however it was hard to decide whether they score respectively lower or higher </w:t>
      </w:r>
      <w:r w:rsidR="00FE6BCF" w:rsidRPr="001313D7">
        <w:rPr>
          <w:rFonts w:ascii="Arial" w:eastAsia="Times New Roman" w:hAnsi="Arial" w:cs="Arial"/>
        </w:rPr>
        <w:t>in the absence of</w:t>
      </w:r>
      <w:r w:rsidR="00073649" w:rsidRPr="001313D7">
        <w:rPr>
          <w:rFonts w:ascii="Arial" w:eastAsia="Times New Roman" w:hAnsi="Arial" w:cs="Arial"/>
        </w:rPr>
        <w:t xml:space="preserve"> a reference</w:t>
      </w:r>
      <w:r w:rsidRPr="001313D7">
        <w:rPr>
          <w:rFonts w:ascii="Arial" w:eastAsia="Times New Roman" w:hAnsi="Arial" w:cs="Arial"/>
        </w:rPr>
        <w:t>.</w:t>
      </w:r>
    </w:p>
    <w:p w14:paraId="3FC63A3A" w14:textId="46DF0945" w:rsidR="001C0811" w:rsidRPr="001313D7" w:rsidRDefault="001C0811" w:rsidP="00983062">
      <w:pPr>
        <w:pStyle w:val="Paragraphedeliste"/>
        <w:numPr>
          <w:ilvl w:val="0"/>
          <w:numId w:val="40"/>
        </w:numPr>
        <w:rPr>
          <w:rFonts w:ascii="Arial" w:eastAsia="Times New Roman" w:hAnsi="Arial" w:cs="Arial"/>
        </w:rPr>
      </w:pPr>
      <w:r w:rsidRPr="001313D7">
        <w:rPr>
          <w:rFonts w:ascii="Arial" w:eastAsia="Times New Roman" w:hAnsi="Arial" w:cs="Arial"/>
        </w:rPr>
        <w:t xml:space="preserve">The deviations from </w:t>
      </w:r>
      <w:r w:rsidR="00073649" w:rsidRPr="001313D7">
        <w:rPr>
          <w:rFonts w:ascii="Arial" w:eastAsia="Times New Roman" w:hAnsi="Arial" w:cs="Arial"/>
        </w:rPr>
        <w:t xml:space="preserve">standard </w:t>
      </w:r>
      <w:r w:rsidRPr="001313D7">
        <w:rPr>
          <w:rFonts w:ascii="Arial" w:eastAsia="Times New Roman" w:hAnsi="Arial" w:cs="Arial"/>
        </w:rPr>
        <w:t>MU</w:t>
      </w:r>
      <w:r w:rsidR="00073649" w:rsidRPr="001313D7">
        <w:rPr>
          <w:rFonts w:ascii="Arial" w:eastAsia="Times New Roman" w:hAnsi="Arial" w:cs="Arial"/>
        </w:rPr>
        <w:t>S</w:t>
      </w:r>
      <w:r w:rsidRPr="001313D7">
        <w:rPr>
          <w:rFonts w:ascii="Arial" w:eastAsia="Times New Roman" w:hAnsi="Arial" w:cs="Arial"/>
        </w:rPr>
        <w:t xml:space="preserve">HRA (no reference, no hidden reference) and the </w:t>
      </w:r>
      <w:r w:rsidR="00073649" w:rsidRPr="001313D7">
        <w:rPr>
          <w:rFonts w:ascii="Arial" w:eastAsia="Times New Roman" w:hAnsi="Arial" w:cs="Arial"/>
        </w:rPr>
        <w:t xml:space="preserve">(intentional) </w:t>
      </w:r>
      <w:r w:rsidRPr="001313D7">
        <w:rPr>
          <w:rFonts w:ascii="Arial" w:eastAsia="Times New Roman" w:hAnsi="Arial" w:cs="Arial"/>
        </w:rPr>
        <w:t xml:space="preserve">lack of guidance on scoring </w:t>
      </w:r>
      <w:r w:rsidR="00073649" w:rsidRPr="001313D7">
        <w:rPr>
          <w:rFonts w:ascii="Arial" w:eastAsia="Times New Roman" w:hAnsi="Arial" w:cs="Arial"/>
        </w:rPr>
        <w:t xml:space="preserve">(e.g. </w:t>
      </w:r>
      <w:r w:rsidRPr="001313D7">
        <w:rPr>
          <w:rFonts w:ascii="Arial" w:eastAsia="Times New Roman" w:hAnsi="Arial" w:cs="Arial"/>
        </w:rPr>
        <w:t>at least one condition to 100</w:t>
      </w:r>
      <w:r w:rsidR="00073649" w:rsidRPr="001313D7">
        <w:rPr>
          <w:rFonts w:ascii="Arial" w:eastAsia="Times New Roman" w:hAnsi="Arial" w:cs="Arial"/>
        </w:rPr>
        <w:t>)</w:t>
      </w:r>
      <w:r w:rsidRPr="001313D7">
        <w:rPr>
          <w:rFonts w:ascii="Arial" w:eastAsia="Times New Roman" w:hAnsi="Arial" w:cs="Arial"/>
        </w:rPr>
        <w:t xml:space="preserve"> </w:t>
      </w:r>
      <w:r w:rsidR="00073649" w:rsidRPr="001313D7">
        <w:rPr>
          <w:rFonts w:ascii="Arial" w:eastAsia="Times New Roman" w:hAnsi="Arial" w:cs="Arial"/>
        </w:rPr>
        <w:t>has</w:t>
      </w:r>
      <w:r w:rsidRPr="001313D7">
        <w:rPr>
          <w:rFonts w:ascii="Arial" w:eastAsia="Times New Roman" w:hAnsi="Arial" w:cs="Arial"/>
        </w:rPr>
        <w:t xml:space="preserve"> lead to </w:t>
      </w:r>
      <w:r w:rsidR="00073649" w:rsidRPr="001313D7">
        <w:rPr>
          <w:rFonts w:ascii="Arial" w:eastAsia="Times New Roman" w:hAnsi="Arial" w:cs="Arial"/>
        </w:rPr>
        <w:t>different</w:t>
      </w:r>
      <w:r w:rsidRPr="001313D7">
        <w:rPr>
          <w:rFonts w:ascii="Arial" w:eastAsia="Times New Roman" w:hAnsi="Arial" w:cs="Arial"/>
        </w:rPr>
        <w:t xml:space="preserve"> interpretations by subjects on how to perform the test and use the grading scale</w:t>
      </w:r>
      <w:r w:rsidR="007712D8" w:rsidRPr="001313D7">
        <w:rPr>
          <w:rFonts w:ascii="Arial" w:eastAsia="Times New Roman" w:hAnsi="Arial" w:cs="Arial"/>
        </w:rPr>
        <w:t xml:space="preserve"> – this might</w:t>
      </w:r>
      <w:r w:rsidR="002C63B9" w:rsidRPr="001313D7">
        <w:rPr>
          <w:rFonts w:ascii="Arial" w:eastAsia="Times New Roman" w:hAnsi="Arial" w:cs="Arial"/>
        </w:rPr>
        <w:t xml:space="preserve"> eventually</w:t>
      </w:r>
      <w:r w:rsidR="007712D8" w:rsidRPr="001313D7">
        <w:rPr>
          <w:rFonts w:ascii="Arial" w:eastAsia="Times New Roman" w:hAnsi="Arial" w:cs="Arial"/>
        </w:rPr>
        <w:t xml:space="preserve"> require to analyze results in non-standard way (e.g. normalizing results or using differential MUSHRA scores)</w:t>
      </w:r>
      <w:r w:rsidRPr="001313D7">
        <w:rPr>
          <w:rFonts w:ascii="Arial" w:eastAsia="Times New Roman" w:hAnsi="Arial" w:cs="Arial"/>
        </w:rPr>
        <w:t>.</w:t>
      </w:r>
    </w:p>
    <w:p w14:paraId="260A12E8" w14:textId="7E8014BD" w:rsidR="00CC3AC8" w:rsidRPr="001313D7" w:rsidRDefault="00983062" w:rsidP="000E36FE">
      <w:pPr>
        <w:pStyle w:val="Paragraphedeliste"/>
        <w:numPr>
          <w:ilvl w:val="0"/>
          <w:numId w:val="40"/>
        </w:numPr>
        <w:rPr>
          <w:rFonts w:ascii="Arial" w:eastAsia="Times New Roman" w:hAnsi="Arial" w:cs="Arial"/>
        </w:rPr>
      </w:pPr>
      <w:r w:rsidRPr="001313D7">
        <w:rPr>
          <w:rFonts w:ascii="Arial" w:eastAsia="Times New Roman" w:hAnsi="Arial" w:cs="Arial"/>
        </w:rPr>
        <w:t>The use of binaural render</w:t>
      </w:r>
      <w:r w:rsidR="00073649" w:rsidRPr="001313D7">
        <w:rPr>
          <w:rFonts w:ascii="Arial" w:eastAsia="Times New Roman" w:hAnsi="Arial" w:cs="Arial"/>
        </w:rPr>
        <w:t>ing</w:t>
      </w:r>
      <w:r w:rsidRPr="001313D7">
        <w:rPr>
          <w:rFonts w:ascii="Arial" w:eastAsia="Times New Roman" w:hAnsi="Arial" w:cs="Arial"/>
        </w:rPr>
        <w:t xml:space="preserve"> with generic HRTFs may not </w:t>
      </w:r>
      <w:r w:rsidR="00073649" w:rsidRPr="001313D7">
        <w:rPr>
          <w:rFonts w:ascii="Arial" w:eastAsia="Times New Roman" w:hAnsi="Arial" w:cs="Arial"/>
        </w:rPr>
        <w:t xml:space="preserve">be the best choice </w:t>
      </w:r>
      <w:r w:rsidRPr="001313D7">
        <w:rPr>
          <w:rFonts w:ascii="Arial" w:eastAsia="Times New Roman" w:hAnsi="Arial" w:cs="Arial"/>
        </w:rPr>
        <w:t xml:space="preserve">in the context of this test </w:t>
      </w:r>
      <w:r w:rsidR="002C63B9" w:rsidRPr="001313D7">
        <w:rPr>
          <w:rFonts w:ascii="Arial" w:eastAsia="Times New Roman" w:hAnsi="Arial" w:cs="Arial"/>
        </w:rPr>
        <w:t>– indeed,</w:t>
      </w:r>
      <w:r w:rsidR="00073649" w:rsidRPr="001313D7">
        <w:rPr>
          <w:rFonts w:ascii="Arial" w:eastAsia="Times New Roman" w:hAnsi="Arial" w:cs="Arial"/>
        </w:rPr>
        <w:t xml:space="preserve"> </w:t>
      </w:r>
      <w:r w:rsidR="002C63B9" w:rsidRPr="001313D7">
        <w:rPr>
          <w:rFonts w:ascii="Arial" w:eastAsia="Times New Roman" w:hAnsi="Arial" w:cs="Arial"/>
        </w:rPr>
        <w:t>scores</w:t>
      </w:r>
      <w:r w:rsidR="00073649" w:rsidRPr="001313D7">
        <w:rPr>
          <w:rFonts w:ascii="Arial" w:eastAsia="Times New Roman" w:hAnsi="Arial" w:cs="Arial"/>
        </w:rPr>
        <w:t xml:space="preserve"> between conditions 1 to 3 were typically </w:t>
      </w:r>
      <w:r w:rsidR="002C63B9" w:rsidRPr="001313D7">
        <w:rPr>
          <w:rFonts w:ascii="Arial" w:eastAsia="Times New Roman" w:hAnsi="Arial" w:cs="Arial"/>
        </w:rPr>
        <w:t>very close</w:t>
      </w:r>
      <w:r w:rsidRPr="001313D7">
        <w:rPr>
          <w:rFonts w:ascii="Arial" w:eastAsia="Times New Roman" w:hAnsi="Arial" w:cs="Arial"/>
        </w:rPr>
        <w:t>.</w:t>
      </w:r>
      <w:r w:rsidR="00073649" w:rsidRPr="001313D7">
        <w:rPr>
          <w:rFonts w:ascii="Arial" w:eastAsia="Times New Roman" w:hAnsi="Arial" w:cs="Arial"/>
        </w:rPr>
        <w:t xml:space="preserve"> Binaural rendering with personalized/individualized HRTFs may be further investigated</w:t>
      </w:r>
      <w:r w:rsidR="002C63B9" w:rsidRPr="001313D7">
        <w:rPr>
          <w:rFonts w:ascii="Arial" w:eastAsia="Times New Roman" w:hAnsi="Arial" w:cs="Arial"/>
        </w:rPr>
        <w:t xml:space="preserve"> and the dependency on the binaural renderer is also under verification.</w:t>
      </w:r>
    </w:p>
    <w:bookmarkEnd w:id="0"/>
    <w:p w14:paraId="12A88D89" w14:textId="769ADEF7" w:rsidR="000A1A77" w:rsidRDefault="000A1A77" w:rsidP="000A1A77">
      <w:pPr>
        <w:rPr>
          <w:rFonts w:eastAsia="Times New Roman" w:cs="Arial"/>
        </w:rPr>
      </w:pPr>
    </w:p>
    <w:p w14:paraId="2E689E18" w14:textId="569E4E76" w:rsidR="000A1A77" w:rsidRPr="000A1A77" w:rsidRDefault="000A1A77" w:rsidP="000A1A77">
      <w:pPr>
        <w:rPr>
          <w:rFonts w:eastAsia="Times New Roman" w:cs="Arial"/>
        </w:rPr>
      </w:pPr>
      <w:r>
        <w:rPr>
          <w:rFonts w:eastAsia="Times New Roman" w:cs="Arial"/>
        </w:rPr>
        <w:t>Based on these observations, we conclude that it is more appropriate not to deviate from the standard MUSHRA methodology (as foreseen in [1]).</w:t>
      </w:r>
    </w:p>
    <w:p w14:paraId="6EA4281E" w14:textId="39B61BCC" w:rsidR="00784741" w:rsidRDefault="00784741" w:rsidP="00784741">
      <w:pPr>
        <w:pStyle w:val="Titre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</w:pPr>
      <w:r>
        <w:t>Conclusion</w:t>
      </w:r>
    </w:p>
    <w:p w14:paraId="7030C0A4" w14:textId="1A553628" w:rsidR="00DC7999" w:rsidRDefault="00DC7999" w:rsidP="00432E47">
      <w:pPr>
        <w:rPr>
          <w:rFonts w:eastAsia="Times New Roman" w:cs="Arial"/>
          <w:lang w:val="en-US"/>
        </w:rPr>
      </w:pPr>
    </w:p>
    <w:p w14:paraId="520B563A" w14:textId="56EEBEEE" w:rsidR="00784741" w:rsidRPr="00983062" w:rsidRDefault="00983062" w:rsidP="00432E47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 xml:space="preserve">After </w:t>
      </w:r>
      <w:r w:rsidR="00073649">
        <w:rPr>
          <w:rFonts w:eastAsia="Times New Roman" w:cs="Arial"/>
          <w:sz w:val="24"/>
          <w:szCs w:val="24"/>
          <w:lang w:val="en-US"/>
        </w:rPr>
        <w:t xml:space="preserve">preparing and </w:t>
      </w:r>
      <w:r>
        <w:rPr>
          <w:rFonts w:eastAsia="Times New Roman" w:cs="Arial"/>
          <w:sz w:val="24"/>
          <w:szCs w:val="24"/>
          <w:lang w:val="en-US"/>
        </w:rPr>
        <w:t xml:space="preserve">conducting an </w:t>
      </w:r>
      <w:r w:rsidR="00AC09C6">
        <w:rPr>
          <w:rFonts w:eastAsia="Times New Roman" w:cs="Arial"/>
          <w:sz w:val="24"/>
          <w:szCs w:val="24"/>
          <w:lang w:val="en-US"/>
        </w:rPr>
        <w:t xml:space="preserve">internal </w:t>
      </w:r>
      <w:r>
        <w:rPr>
          <w:rFonts w:eastAsia="Times New Roman" w:cs="Arial"/>
          <w:sz w:val="24"/>
          <w:szCs w:val="24"/>
          <w:lang w:val="en-US"/>
        </w:rPr>
        <w:t xml:space="preserve">exploratory test, we request </w:t>
      </w:r>
      <w:r w:rsidR="00073649">
        <w:rPr>
          <w:rFonts w:eastAsia="Times New Roman" w:cs="Arial"/>
          <w:sz w:val="24"/>
          <w:szCs w:val="24"/>
          <w:lang w:val="en-US"/>
        </w:rPr>
        <w:t>to make available an</w:t>
      </w:r>
      <w:r>
        <w:rPr>
          <w:rFonts w:eastAsia="Times New Roman" w:cs="Arial"/>
          <w:sz w:val="24"/>
          <w:szCs w:val="24"/>
          <w:lang w:val="en-US"/>
        </w:rPr>
        <w:t xml:space="preserve"> </w:t>
      </w:r>
      <w:r w:rsidRPr="00695FFB">
        <w:rPr>
          <w:rFonts w:eastAsia="Times New Roman" w:cs="Arial"/>
          <w:sz w:val="24"/>
          <w:szCs w:val="24"/>
          <w:lang w:val="en-US"/>
        </w:rPr>
        <w:t>updated HTF example software</w:t>
      </w:r>
      <w:r>
        <w:rPr>
          <w:rFonts w:eastAsia="Times New Roman" w:cs="Arial"/>
          <w:sz w:val="24"/>
          <w:szCs w:val="24"/>
          <w:lang w:val="en-US"/>
        </w:rPr>
        <w:t xml:space="preserve"> operating with HOA input signals (similar to the setup used in [2]).</w:t>
      </w:r>
      <w:r w:rsidR="009919E1">
        <w:rPr>
          <w:rFonts w:eastAsia="Times New Roman" w:cs="Arial"/>
          <w:sz w:val="24"/>
          <w:szCs w:val="24"/>
          <w:lang w:val="en-US"/>
        </w:rPr>
        <w:t xml:space="preserve"> This </w:t>
      </w:r>
      <w:r w:rsidR="00073649">
        <w:rPr>
          <w:rFonts w:eastAsia="Times New Roman" w:cs="Arial"/>
          <w:sz w:val="24"/>
          <w:szCs w:val="24"/>
          <w:lang w:val="en-US"/>
        </w:rPr>
        <w:t>appears to be a necessary step to</w:t>
      </w:r>
      <w:r w:rsidR="009919E1">
        <w:rPr>
          <w:rFonts w:eastAsia="Times New Roman" w:cs="Arial"/>
          <w:sz w:val="24"/>
          <w:szCs w:val="24"/>
          <w:lang w:val="en-US"/>
        </w:rPr>
        <w:t xml:space="preserve"> allow </w:t>
      </w:r>
      <w:r w:rsidR="00073649">
        <w:rPr>
          <w:rFonts w:eastAsia="Times New Roman" w:cs="Arial"/>
          <w:sz w:val="24"/>
          <w:szCs w:val="24"/>
          <w:lang w:val="en-US"/>
        </w:rPr>
        <w:t>a fair crosscheck of test results reported in [2]</w:t>
      </w:r>
      <w:r w:rsidR="009919E1">
        <w:rPr>
          <w:rFonts w:eastAsia="Times New Roman" w:cs="Arial"/>
          <w:sz w:val="24"/>
          <w:szCs w:val="24"/>
          <w:lang w:val="en-US"/>
        </w:rPr>
        <w:t>.</w:t>
      </w:r>
    </w:p>
    <w:p w14:paraId="171A2D5F" w14:textId="77777777" w:rsidR="00784741" w:rsidRPr="00E53A38" w:rsidRDefault="00784741" w:rsidP="00432E47">
      <w:pPr>
        <w:rPr>
          <w:rFonts w:eastAsia="Times New Roman" w:cs="Arial"/>
          <w:lang w:val="en-US"/>
        </w:rPr>
      </w:pPr>
    </w:p>
    <w:p w14:paraId="03374DE0" w14:textId="77777777" w:rsidR="00947BE9" w:rsidRDefault="00947BE9" w:rsidP="00947BE9">
      <w:pPr>
        <w:pStyle w:val="Titre2"/>
        <w:widowControl/>
        <w:tabs>
          <w:tab w:val="clear" w:pos="2127"/>
        </w:tabs>
        <w:spacing w:before="240" w:after="0" w:line="240" w:lineRule="auto"/>
      </w:pPr>
      <w:r>
        <w:t>References</w:t>
      </w:r>
    </w:p>
    <w:p w14:paraId="7BB34EB5" w14:textId="77777777" w:rsidR="00947BE9" w:rsidRPr="0015570E" w:rsidRDefault="00947BE9" w:rsidP="00947BE9">
      <w:pPr>
        <w:rPr>
          <w:lang w:val="en-US"/>
        </w:rPr>
      </w:pPr>
    </w:p>
    <w:p w14:paraId="56FD2837" w14:textId="115F24E2" w:rsidR="00503206" w:rsidRDefault="00784741" w:rsidP="00503206">
      <w:pPr>
        <w:pStyle w:val="Paragraphedeliste"/>
        <w:numPr>
          <w:ilvl w:val="0"/>
          <w:numId w:val="24"/>
        </w:numPr>
        <w:ind w:left="36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3GPP Tdoc S4-191211, </w:t>
      </w:r>
      <w:r w:rsidRPr="00784741">
        <w:rPr>
          <w:rFonts w:ascii="Arial" w:eastAsia="Times New Roman" w:hAnsi="Arial" w:cs="Arial"/>
        </w:rPr>
        <w:t>Status report on HTF evaluation</w:t>
      </w:r>
      <w:r>
        <w:rPr>
          <w:rFonts w:ascii="Arial" w:eastAsia="Times New Roman" w:hAnsi="Arial" w:cs="Arial"/>
        </w:rPr>
        <w:t>, Source: Orange</w:t>
      </w:r>
    </w:p>
    <w:p w14:paraId="535BD07B" w14:textId="25F58D38" w:rsidR="00276445" w:rsidRDefault="00CC3AC8" w:rsidP="00AC015F">
      <w:pPr>
        <w:pStyle w:val="Paragraphedeliste"/>
        <w:numPr>
          <w:ilvl w:val="0"/>
          <w:numId w:val="24"/>
        </w:numPr>
        <w:ind w:left="36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3GPP Tdoc S4-181046, </w:t>
      </w:r>
      <w:r w:rsidRPr="00CC3AC8">
        <w:rPr>
          <w:rFonts w:ascii="Arial" w:eastAsia="Times New Roman" w:hAnsi="Arial" w:cs="Arial"/>
        </w:rPr>
        <w:t>Subjective Test Result of HOA Transport Format</w:t>
      </w:r>
      <w:r>
        <w:rPr>
          <w:rFonts w:ascii="Arial" w:eastAsia="Times New Roman" w:hAnsi="Arial" w:cs="Arial"/>
        </w:rPr>
        <w:t>, Source: Qualcomm</w:t>
      </w:r>
    </w:p>
    <w:p w14:paraId="58377708" w14:textId="5C601968" w:rsidR="00784741" w:rsidRPr="000D7040" w:rsidRDefault="00784741" w:rsidP="00AC015F">
      <w:pPr>
        <w:pStyle w:val="Paragraphedeliste"/>
        <w:numPr>
          <w:ilvl w:val="0"/>
          <w:numId w:val="24"/>
        </w:numPr>
        <w:ind w:left="36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HTF example source obtained from Qualcomm</w:t>
      </w:r>
    </w:p>
    <w:sectPr w:rsidR="00784741" w:rsidRPr="000D7040" w:rsidSect="007F7E2F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E24700" w14:textId="77777777" w:rsidR="001F6376" w:rsidRDefault="001F6376">
      <w:r>
        <w:separator/>
      </w:r>
    </w:p>
  </w:endnote>
  <w:endnote w:type="continuationSeparator" w:id="0">
    <w:p w14:paraId="6277561B" w14:textId="77777777" w:rsidR="001F6376" w:rsidRDefault="001F63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24E736" w14:textId="77777777" w:rsidR="00D91A7D" w:rsidRDefault="00D91A7D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>
      <w:rPr>
        <w:rStyle w:val="Numrodepage"/>
        <w:b/>
        <w:sz w:val="18"/>
      </w:rPr>
      <w:fldChar w:fldCharType="separate"/>
    </w:r>
    <w:r w:rsidR="00867B5D"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>
      <w:rPr>
        <w:rStyle w:val="Numrodepage"/>
        <w:b/>
        <w:sz w:val="18"/>
      </w:rPr>
      <w:fldChar w:fldCharType="separate"/>
    </w:r>
    <w:r w:rsidR="00867B5D"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DCBDFF" w14:textId="77777777" w:rsidR="00D91A7D" w:rsidRDefault="00D91A7D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>
      <w:rPr>
        <w:rStyle w:val="Numrodepage"/>
        <w:b/>
        <w:sz w:val="18"/>
      </w:rPr>
      <w:fldChar w:fldCharType="separate"/>
    </w:r>
    <w:r w:rsidR="00B27EAE">
      <w:rPr>
        <w:rStyle w:val="Numrodepage"/>
        <w:b/>
        <w:noProof/>
        <w:sz w:val="18"/>
      </w:rPr>
      <w:t>1</w:t>
    </w:r>
    <w:r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>
      <w:rPr>
        <w:rStyle w:val="Numrodepage"/>
        <w:b/>
        <w:sz w:val="18"/>
      </w:rPr>
      <w:fldChar w:fldCharType="separate"/>
    </w:r>
    <w:r w:rsidR="00B27EAE"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A7A9C3" w14:textId="77777777" w:rsidR="001F6376" w:rsidRDefault="001F6376">
      <w:r>
        <w:separator/>
      </w:r>
    </w:p>
  </w:footnote>
  <w:footnote w:type="continuationSeparator" w:id="0">
    <w:p w14:paraId="34FEB543" w14:textId="77777777" w:rsidR="001F6376" w:rsidRDefault="001F63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28F527" w14:textId="77777777" w:rsidR="00D91A7D" w:rsidRDefault="00D91A7D">
    <w:pPr>
      <w:pStyle w:val="En-tte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056190" w14:textId="77777777" w:rsidR="00784741" w:rsidRPr="0084724A" w:rsidRDefault="00784741" w:rsidP="00784741">
    <w:pPr>
      <w:tabs>
        <w:tab w:val="right" w:pos="9356"/>
      </w:tabs>
      <w:rPr>
        <w:rFonts w:cs="Arial"/>
        <w:b/>
        <w:i/>
      </w:rPr>
    </w:pPr>
    <w:r w:rsidRPr="0084724A">
      <w:rPr>
        <w:rFonts w:cs="Arial"/>
        <w:lang w:val="en-US"/>
      </w:rPr>
      <w:t>TSG SA4#</w:t>
    </w:r>
    <w:r>
      <w:rPr>
        <w:rFonts w:cs="Arial"/>
        <w:lang w:val="en-US"/>
      </w:rPr>
      <w:t>107</w:t>
    </w:r>
    <w:r w:rsidRPr="0084724A">
      <w:rPr>
        <w:rFonts w:cs="Arial"/>
        <w:lang w:val="en-US"/>
      </w:rPr>
      <w:t xml:space="preserve"> meeting</w:t>
    </w:r>
    <w:r w:rsidRPr="0084724A">
      <w:rPr>
        <w:rFonts w:cs="Arial"/>
        <w:b/>
        <w:i/>
      </w:rPr>
      <w:tab/>
    </w:r>
    <w:r w:rsidRPr="0084724A">
      <w:rPr>
        <w:rFonts w:cs="Arial"/>
        <w:b/>
        <w:i/>
        <w:sz w:val="28"/>
        <w:szCs w:val="28"/>
      </w:rPr>
      <w:t xml:space="preserve">Tdoc </w:t>
    </w:r>
    <w:r w:rsidRPr="00187DCC">
      <w:rPr>
        <w:rFonts w:cs="Arial"/>
        <w:b/>
        <w:i/>
        <w:sz w:val="28"/>
        <w:szCs w:val="28"/>
      </w:rPr>
      <w:t>S4-</w:t>
    </w:r>
    <w:r>
      <w:rPr>
        <w:rFonts w:cs="Arial"/>
        <w:b/>
        <w:i/>
        <w:sz w:val="28"/>
        <w:szCs w:val="28"/>
      </w:rPr>
      <w:t>200xxx</w:t>
    </w:r>
  </w:p>
  <w:p w14:paraId="54817A2A" w14:textId="767CBA22" w:rsidR="00D91A7D" w:rsidRPr="0084724A" w:rsidRDefault="00784741" w:rsidP="00784741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20</w:t>
    </w:r>
    <w:r w:rsidRPr="00C15D32">
      <w:rPr>
        <w:rFonts w:cs="Arial"/>
        <w:vertAlign w:val="superscript"/>
        <w:lang w:eastAsia="zh-CN"/>
      </w:rPr>
      <w:t>th</w:t>
    </w:r>
    <w:r>
      <w:rPr>
        <w:rFonts w:cs="Arial"/>
        <w:lang w:eastAsia="zh-CN"/>
      </w:rPr>
      <w:t>– 24</w:t>
    </w:r>
    <w:r w:rsidRPr="00877688">
      <w:rPr>
        <w:rFonts w:cs="Arial"/>
        <w:vertAlign w:val="superscript"/>
        <w:lang w:eastAsia="zh-CN"/>
      </w:rPr>
      <w:t>th</w:t>
    </w:r>
    <w:r>
      <w:rPr>
        <w:rFonts w:cs="Arial"/>
        <w:lang w:eastAsia="zh-CN"/>
      </w:rPr>
      <w:t xml:space="preserve"> January 2020, </w:t>
    </w:r>
    <w:proofErr w:type="spellStart"/>
    <w:r w:rsidRPr="00300E7B">
      <w:rPr>
        <w:rFonts w:cs="Arial"/>
        <w:lang w:eastAsia="zh-CN"/>
      </w:rPr>
      <w:t>Wrocław</w:t>
    </w:r>
    <w:proofErr w:type="spellEnd"/>
    <w:r>
      <w:rPr>
        <w:rFonts w:cs="Arial"/>
        <w:lang w:eastAsia="zh-CN"/>
      </w:rPr>
      <w:t>, Poland</w:t>
    </w:r>
  </w:p>
  <w:p w14:paraId="250605A6" w14:textId="77777777" w:rsidR="00D91A7D" w:rsidRPr="00ED0981" w:rsidRDefault="00D91A7D" w:rsidP="00ED098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EB612E"/>
    <w:multiLevelType w:val="hybridMultilevel"/>
    <w:tmpl w:val="8BC21B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9D7CA7"/>
    <w:multiLevelType w:val="hybridMultilevel"/>
    <w:tmpl w:val="9C4ECD2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76D28"/>
    <w:multiLevelType w:val="hybridMultilevel"/>
    <w:tmpl w:val="F2D0C456"/>
    <w:lvl w:ilvl="0" w:tplc="23107CD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7D7CB7"/>
    <w:multiLevelType w:val="hybridMultilevel"/>
    <w:tmpl w:val="81A41306"/>
    <w:lvl w:ilvl="0" w:tplc="040C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5" w15:restartNumberingAfterBreak="0">
    <w:nsid w:val="1A363075"/>
    <w:multiLevelType w:val="hybridMultilevel"/>
    <w:tmpl w:val="855EDD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BD5B46"/>
    <w:multiLevelType w:val="hybridMultilevel"/>
    <w:tmpl w:val="2D186040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6D7DAA"/>
    <w:multiLevelType w:val="hybridMultilevel"/>
    <w:tmpl w:val="060E87E4"/>
    <w:lvl w:ilvl="0" w:tplc="8A847BF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5A3DD6"/>
    <w:multiLevelType w:val="hybridMultilevel"/>
    <w:tmpl w:val="01F463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920E3A"/>
    <w:multiLevelType w:val="hybridMultilevel"/>
    <w:tmpl w:val="6B6C66A4"/>
    <w:lvl w:ilvl="0" w:tplc="9DD80920">
      <w:start w:val="2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D555F48"/>
    <w:multiLevelType w:val="hybridMultilevel"/>
    <w:tmpl w:val="0EF08EC0"/>
    <w:lvl w:ilvl="0" w:tplc="459E460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082D61"/>
    <w:multiLevelType w:val="hybridMultilevel"/>
    <w:tmpl w:val="369C8F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1817D8"/>
    <w:multiLevelType w:val="hybridMultilevel"/>
    <w:tmpl w:val="E0E433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7338DC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34CB19DD"/>
    <w:multiLevelType w:val="multilevel"/>
    <w:tmpl w:val="2AF695B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Century Gothic"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Century Gothic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Century Gothic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Century Gothic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Century Gothic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Century Gothi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Century Gothi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Century Gothi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Century Gothic" w:hint="default"/>
      </w:rPr>
    </w:lvl>
  </w:abstractNum>
  <w:abstractNum w:abstractNumId="15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6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7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287D2D"/>
    <w:multiLevelType w:val="hybridMultilevel"/>
    <w:tmpl w:val="D5F0F120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4CA7795A"/>
    <w:multiLevelType w:val="hybridMultilevel"/>
    <w:tmpl w:val="A87E95EC"/>
    <w:lvl w:ilvl="0" w:tplc="459E460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0212D4"/>
    <w:multiLevelType w:val="hybridMultilevel"/>
    <w:tmpl w:val="FE269698"/>
    <w:lvl w:ilvl="0" w:tplc="8A847BF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2F4B70"/>
    <w:multiLevelType w:val="hybridMultilevel"/>
    <w:tmpl w:val="B5A4EB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19504A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547D0EEA"/>
    <w:multiLevelType w:val="hybridMultilevel"/>
    <w:tmpl w:val="D28E2276"/>
    <w:lvl w:ilvl="0" w:tplc="AE3EF15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AE3EF15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B97685"/>
    <w:multiLevelType w:val="hybridMultilevel"/>
    <w:tmpl w:val="CD18A1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571FB0"/>
    <w:multiLevelType w:val="hybridMultilevel"/>
    <w:tmpl w:val="7FDA6BE4"/>
    <w:lvl w:ilvl="0" w:tplc="ED56AA5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2F7E89"/>
    <w:multiLevelType w:val="hybridMultilevel"/>
    <w:tmpl w:val="79F65056"/>
    <w:lvl w:ilvl="0" w:tplc="8A847BF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5B19D0"/>
    <w:multiLevelType w:val="hybridMultilevel"/>
    <w:tmpl w:val="87E273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914B2B"/>
    <w:multiLevelType w:val="hybridMultilevel"/>
    <w:tmpl w:val="06D6AF08"/>
    <w:lvl w:ilvl="0" w:tplc="932A4A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686770"/>
    <w:multiLevelType w:val="hybridMultilevel"/>
    <w:tmpl w:val="256C02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42106B"/>
    <w:multiLevelType w:val="hybridMultilevel"/>
    <w:tmpl w:val="136ECBCC"/>
    <w:lvl w:ilvl="0" w:tplc="E3A27508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721D9F"/>
    <w:multiLevelType w:val="hybridMultilevel"/>
    <w:tmpl w:val="EB28E724"/>
    <w:lvl w:ilvl="0" w:tplc="8A847BF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4" w15:restartNumberingAfterBreak="0">
    <w:nsid w:val="75BB5298"/>
    <w:multiLevelType w:val="hybridMultilevel"/>
    <w:tmpl w:val="544EBE02"/>
    <w:lvl w:ilvl="0" w:tplc="BF8A870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B86D5C"/>
    <w:multiLevelType w:val="hybridMultilevel"/>
    <w:tmpl w:val="4FB8D9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2B1FE3"/>
    <w:multiLevelType w:val="hybridMultilevel"/>
    <w:tmpl w:val="E4C60ED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EC2AFC"/>
    <w:multiLevelType w:val="hybridMultilevel"/>
    <w:tmpl w:val="9FC6D9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84358F"/>
    <w:multiLevelType w:val="hybridMultilevel"/>
    <w:tmpl w:val="B3AA24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7"/>
  </w:num>
  <w:num w:numId="3">
    <w:abstractNumId w:val="15"/>
  </w:num>
  <w:num w:numId="4">
    <w:abstractNumId w:val="17"/>
  </w:num>
  <w:num w:numId="5">
    <w:abstractNumId w:val="24"/>
  </w:num>
  <w:num w:numId="6">
    <w:abstractNumId w:val="33"/>
  </w:num>
  <w:num w:numId="7">
    <w:abstractNumId w:val="16"/>
  </w:num>
  <w:num w:numId="8">
    <w:abstractNumId w:val="36"/>
  </w:num>
  <w:num w:numId="9">
    <w:abstractNumId w:val="14"/>
  </w:num>
  <w:num w:numId="10">
    <w:abstractNumId w:val="8"/>
  </w:num>
  <w:num w:numId="11">
    <w:abstractNumId w:val="35"/>
  </w:num>
  <w:num w:numId="12">
    <w:abstractNumId w:val="13"/>
  </w:num>
  <w:num w:numId="13">
    <w:abstractNumId w:val="39"/>
  </w:num>
  <w:num w:numId="14">
    <w:abstractNumId w:val="38"/>
  </w:num>
  <w:num w:numId="15">
    <w:abstractNumId w:val="25"/>
  </w:num>
  <w:num w:numId="16">
    <w:abstractNumId w:val="6"/>
  </w:num>
  <w:num w:numId="17">
    <w:abstractNumId w:val="23"/>
  </w:num>
  <w:num w:numId="18">
    <w:abstractNumId w:val="11"/>
  </w:num>
  <w:num w:numId="19">
    <w:abstractNumId w:val="18"/>
  </w:num>
  <w:num w:numId="20">
    <w:abstractNumId w:val="4"/>
  </w:num>
  <w:num w:numId="21">
    <w:abstractNumId w:val="28"/>
  </w:num>
  <w:num w:numId="22">
    <w:abstractNumId w:val="30"/>
  </w:num>
  <w:num w:numId="23">
    <w:abstractNumId w:val="1"/>
  </w:num>
  <w:num w:numId="24">
    <w:abstractNumId w:val="3"/>
  </w:num>
  <w:num w:numId="25">
    <w:abstractNumId w:val="22"/>
  </w:num>
  <w:num w:numId="26">
    <w:abstractNumId w:val="21"/>
  </w:num>
  <w:num w:numId="27">
    <w:abstractNumId w:val="10"/>
  </w:num>
  <w:num w:numId="28">
    <w:abstractNumId w:val="19"/>
  </w:num>
  <w:num w:numId="29">
    <w:abstractNumId w:val="5"/>
  </w:num>
  <w:num w:numId="30">
    <w:abstractNumId w:val="9"/>
  </w:num>
  <w:num w:numId="31">
    <w:abstractNumId w:val="12"/>
  </w:num>
  <w:num w:numId="32">
    <w:abstractNumId w:val="29"/>
  </w:num>
  <w:num w:numId="33">
    <w:abstractNumId w:val="32"/>
  </w:num>
  <w:num w:numId="34">
    <w:abstractNumId w:val="20"/>
  </w:num>
  <w:num w:numId="35">
    <w:abstractNumId w:val="7"/>
  </w:num>
  <w:num w:numId="36">
    <w:abstractNumId w:val="2"/>
  </w:num>
  <w:num w:numId="37">
    <w:abstractNumId w:val="27"/>
  </w:num>
  <w:num w:numId="38">
    <w:abstractNumId w:val="31"/>
  </w:num>
  <w:num w:numId="39">
    <w:abstractNumId w:val="34"/>
  </w:num>
  <w:num w:numId="40">
    <w:abstractNumId w:val="2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removePersonalInformation/>
  <w:removeDateAndTime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0E7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FAD"/>
    <w:rsid w:val="0001201E"/>
    <w:rsid w:val="00012102"/>
    <w:rsid w:val="0001230D"/>
    <w:rsid w:val="00012C7F"/>
    <w:rsid w:val="00012F0D"/>
    <w:rsid w:val="0001369C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57"/>
    <w:rsid w:val="00023DF4"/>
    <w:rsid w:val="00024847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F6E"/>
    <w:rsid w:val="000314A3"/>
    <w:rsid w:val="0003169B"/>
    <w:rsid w:val="00031CEF"/>
    <w:rsid w:val="000322F1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DFB"/>
    <w:rsid w:val="00040015"/>
    <w:rsid w:val="00040821"/>
    <w:rsid w:val="000409B2"/>
    <w:rsid w:val="00041009"/>
    <w:rsid w:val="00041D1B"/>
    <w:rsid w:val="00041E71"/>
    <w:rsid w:val="000428EB"/>
    <w:rsid w:val="00044367"/>
    <w:rsid w:val="00044DB6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248A"/>
    <w:rsid w:val="0005337B"/>
    <w:rsid w:val="00053C83"/>
    <w:rsid w:val="00054807"/>
    <w:rsid w:val="00054B7D"/>
    <w:rsid w:val="00055756"/>
    <w:rsid w:val="00056A7A"/>
    <w:rsid w:val="00057287"/>
    <w:rsid w:val="000572DB"/>
    <w:rsid w:val="0006086C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316"/>
    <w:rsid w:val="000727AE"/>
    <w:rsid w:val="00072CE6"/>
    <w:rsid w:val="000730A1"/>
    <w:rsid w:val="00073649"/>
    <w:rsid w:val="00073ED1"/>
    <w:rsid w:val="000751BC"/>
    <w:rsid w:val="000758D5"/>
    <w:rsid w:val="000758D6"/>
    <w:rsid w:val="00075967"/>
    <w:rsid w:val="00075E72"/>
    <w:rsid w:val="00076B3D"/>
    <w:rsid w:val="00076DB8"/>
    <w:rsid w:val="00076F58"/>
    <w:rsid w:val="00077303"/>
    <w:rsid w:val="000778D6"/>
    <w:rsid w:val="00077A73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7CD7"/>
    <w:rsid w:val="00087DA9"/>
    <w:rsid w:val="00087E35"/>
    <w:rsid w:val="00087E82"/>
    <w:rsid w:val="00091DD9"/>
    <w:rsid w:val="00091F2B"/>
    <w:rsid w:val="00092750"/>
    <w:rsid w:val="00093074"/>
    <w:rsid w:val="00093B5D"/>
    <w:rsid w:val="00094887"/>
    <w:rsid w:val="0009576B"/>
    <w:rsid w:val="00097D85"/>
    <w:rsid w:val="000A04FC"/>
    <w:rsid w:val="000A0FC3"/>
    <w:rsid w:val="000A1A77"/>
    <w:rsid w:val="000A20A8"/>
    <w:rsid w:val="000A296C"/>
    <w:rsid w:val="000A3045"/>
    <w:rsid w:val="000A4190"/>
    <w:rsid w:val="000A508D"/>
    <w:rsid w:val="000A576A"/>
    <w:rsid w:val="000A5878"/>
    <w:rsid w:val="000A5A0F"/>
    <w:rsid w:val="000A5D39"/>
    <w:rsid w:val="000A677F"/>
    <w:rsid w:val="000A75BC"/>
    <w:rsid w:val="000B0EA6"/>
    <w:rsid w:val="000B0FA3"/>
    <w:rsid w:val="000B2562"/>
    <w:rsid w:val="000B269A"/>
    <w:rsid w:val="000B27EC"/>
    <w:rsid w:val="000B281F"/>
    <w:rsid w:val="000B2E18"/>
    <w:rsid w:val="000B324D"/>
    <w:rsid w:val="000B3F4A"/>
    <w:rsid w:val="000B4E77"/>
    <w:rsid w:val="000B5A05"/>
    <w:rsid w:val="000B5E95"/>
    <w:rsid w:val="000B6389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3B71"/>
    <w:rsid w:val="000C5754"/>
    <w:rsid w:val="000C6948"/>
    <w:rsid w:val="000C707C"/>
    <w:rsid w:val="000C7655"/>
    <w:rsid w:val="000C793D"/>
    <w:rsid w:val="000C7E59"/>
    <w:rsid w:val="000D0D5D"/>
    <w:rsid w:val="000D14F2"/>
    <w:rsid w:val="000D2278"/>
    <w:rsid w:val="000D2E4C"/>
    <w:rsid w:val="000D3307"/>
    <w:rsid w:val="000D3B3A"/>
    <w:rsid w:val="000D3D4C"/>
    <w:rsid w:val="000D44AA"/>
    <w:rsid w:val="000D48EB"/>
    <w:rsid w:val="000D57B2"/>
    <w:rsid w:val="000D5825"/>
    <w:rsid w:val="000D5A38"/>
    <w:rsid w:val="000D6025"/>
    <w:rsid w:val="000D660D"/>
    <w:rsid w:val="000D68A5"/>
    <w:rsid w:val="000D697C"/>
    <w:rsid w:val="000D6F50"/>
    <w:rsid w:val="000D7040"/>
    <w:rsid w:val="000D7D11"/>
    <w:rsid w:val="000D7F7E"/>
    <w:rsid w:val="000E076B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F5"/>
    <w:rsid w:val="0011090C"/>
    <w:rsid w:val="0011154F"/>
    <w:rsid w:val="001120A7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24E0A"/>
    <w:rsid w:val="00130125"/>
    <w:rsid w:val="0013014D"/>
    <w:rsid w:val="0013052A"/>
    <w:rsid w:val="00130F21"/>
    <w:rsid w:val="001313D7"/>
    <w:rsid w:val="001323A3"/>
    <w:rsid w:val="001323A9"/>
    <w:rsid w:val="0013271A"/>
    <w:rsid w:val="001327F4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8EC"/>
    <w:rsid w:val="00135C0B"/>
    <w:rsid w:val="00136591"/>
    <w:rsid w:val="0013667E"/>
    <w:rsid w:val="00136903"/>
    <w:rsid w:val="00136BBE"/>
    <w:rsid w:val="00136C13"/>
    <w:rsid w:val="00137089"/>
    <w:rsid w:val="0013722E"/>
    <w:rsid w:val="00137AAA"/>
    <w:rsid w:val="001405B9"/>
    <w:rsid w:val="00140CC7"/>
    <w:rsid w:val="00141020"/>
    <w:rsid w:val="0014122D"/>
    <w:rsid w:val="00141EA6"/>
    <w:rsid w:val="001424F9"/>
    <w:rsid w:val="00142743"/>
    <w:rsid w:val="00142AC9"/>
    <w:rsid w:val="0014340D"/>
    <w:rsid w:val="00143465"/>
    <w:rsid w:val="001440A3"/>
    <w:rsid w:val="00144A94"/>
    <w:rsid w:val="00144D2D"/>
    <w:rsid w:val="00145A56"/>
    <w:rsid w:val="001462DA"/>
    <w:rsid w:val="00146949"/>
    <w:rsid w:val="00146E9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70E"/>
    <w:rsid w:val="00155AAF"/>
    <w:rsid w:val="00155BEE"/>
    <w:rsid w:val="00155F16"/>
    <w:rsid w:val="0015600D"/>
    <w:rsid w:val="00156120"/>
    <w:rsid w:val="00156777"/>
    <w:rsid w:val="00156E04"/>
    <w:rsid w:val="0015788F"/>
    <w:rsid w:val="00157D5A"/>
    <w:rsid w:val="0016014D"/>
    <w:rsid w:val="001603A4"/>
    <w:rsid w:val="0016098D"/>
    <w:rsid w:val="00161121"/>
    <w:rsid w:val="0016132A"/>
    <w:rsid w:val="0016183B"/>
    <w:rsid w:val="00161909"/>
    <w:rsid w:val="001624E1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A"/>
    <w:rsid w:val="0017010E"/>
    <w:rsid w:val="00170E1E"/>
    <w:rsid w:val="00171922"/>
    <w:rsid w:val="001719DD"/>
    <w:rsid w:val="00173288"/>
    <w:rsid w:val="00173574"/>
    <w:rsid w:val="00173AD4"/>
    <w:rsid w:val="00174FE2"/>
    <w:rsid w:val="00175507"/>
    <w:rsid w:val="00177159"/>
    <w:rsid w:val="001776A0"/>
    <w:rsid w:val="001779DC"/>
    <w:rsid w:val="00177C17"/>
    <w:rsid w:val="00180626"/>
    <w:rsid w:val="00180BA8"/>
    <w:rsid w:val="001810E4"/>
    <w:rsid w:val="0018170D"/>
    <w:rsid w:val="00181AC0"/>
    <w:rsid w:val="00181F9F"/>
    <w:rsid w:val="00182522"/>
    <w:rsid w:val="00182C60"/>
    <w:rsid w:val="0018334E"/>
    <w:rsid w:val="0018494F"/>
    <w:rsid w:val="00184AF1"/>
    <w:rsid w:val="00185584"/>
    <w:rsid w:val="00186252"/>
    <w:rsid w:val="00186975"/>
    <w:rsid w:val="00187DCC"/>
    <w:rsid w:val="00190204"/>
    <w:rsid w:val="00190DEC"/>
    <w:rsid w:val="001919DC"/>
    <w:rsid w:val="00191EF2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97C2F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811"/>
    <w:rsid w:val="001C09AE"/>
    <w:rsid w:val="001C1215"/>
    <w:rsid w:val="001C2D8C"/>
    <w:rsid w:val="001C3EB3"/>
    <w:rsid w:val="001C3FF3"/>
    <w:rsid w:val="001C47EB"/>
    <w:rsid w:val="001C4831"/>
    <w:rsid w:val="001C4A5C"/>
    <w:rsid w:val="001C4BBD"/>
    <w:rsid w:val="001C5197"/>
    <w:rsid w:val="001C5688"/>
    <w:rsid w:val="001C62BE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376"/>
    <w:rsid w:val="001F6C4C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10C60"/>
    <w:rsid w:val="00211531"/>
    <w:rsid w:val="00212149"/>
    <w:rsid w:val="002121AC"/>
    <w:rsid w:val="002129A6"/>
    <w:rsid w:val="00214ACA"/>
    <w:rsid w:val="00215741"/>
    <w:rsid w:val="0021635B"/>
    <w:rsid w:val="00216E7A"/>
    <w:rsid w:val="0021728D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6BD"/>
    <w:rsid w:val="002369EC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3BD"/>
    <w:rsid w:val="002435D1"/>
    <w:rsid w:val="00243682"/>
    <w:rsid w:val="00243A46"/>
    <w:rsid w:val="00243C1A"/>
    <w:rsid w:val="00243EE2"/>
    <w:rsid w:val="00244006"/>
    <w:rsid w:val="00244149"/>
    <w:rsid w:val="0024459B"/>
    <w:rsid w:val="002446CB"/>
    <w:rsid w:val="0024632B"/>
    <w:rsid w:val="002463A4"/>
    <w:rsid w:val="00247EF3"/>
    <w:rsid w:val="00250051"/>
    <w:rsid w:val="002508EC"/>
    <w:rsid w:val="00250E52"/>
    <w:rsid w:val="002514A3"/>
    <w:rsid w:val="002515DF"/>
    <w:rsid w:val="002531A3"/>
    <w:rsid w:val="00253449"/>
    <w:rsid w:val="00253472"/>
    <w:rsid w:val="00253829"/>
    <w:rsid w:val="00253C05"/>
    <w:rsid w:val="0025492C"/>
    <w:rsid w:val="00256514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AA3"/>
    <w:rsid w:val="00262BBB"/>
    <w:rsid w:val="0026327D"/>
    <w:rsid w:val="00263832"/>
    <w:rsid w:val="00265691"/>
    <w:rsid w:val="00265E26"/>
    <w:rsid w:val="0026668F"/>
    <w:rsid w:val="00266D30"/>
    <w:rsid w:val="002673CF"/>
    <w:rsid w:val="0026741E"/>
    <w:rsid w:val="0027047C"/>
    <w:rsid w:val="0027056F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706"/>
    <w:rsid w:val="00275A8D"/>
    <w:rsid w:val="00276151"/>
    <w:rsid w:val="00276445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BA2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0DAB"/>
    <w:rsid w:val="002A133F"/>
    <w:rsid w:val="002A1459"/>
    <w:rsid w:val="002A28A6"/>
    <w:rsid w:val="002A2C9E"/>
    <w:rsid w:val="002A2E8E"/>
    <w:rsid w:val="002A35AB"/>
    <w:rsid w:val="002A3AF8"/>
    <w:rsid w:val="002A50DE"/>
    <w:rsid w:val="002A545A"/>
    <w:rsid w:val="002A560E"/>
    <w:rsid w:val="002A5BA9"/>
    <w:rsid w:val="002A662D"/>
    <w:rsid w:val="002A7813"/>
    <w:rsid w:val="002B01E6"/>
    <w:rsid w:val="002B0600"/>
    <w:rsid w:val="002B0603"/>
    <w:rsid w:val="002B2F2F"/>
    <w:rsid w:val="002B41A1"/>
    <w:rsid w:val="002B441B"/>
    <w:rsid w:val="002B6A29"/>
    <w:rsid w:val="002B7601"/>
    <w:rsid w:val="002B7932"/>
    <w:rsid w:val="002B7D45"/>
    <w:rsid w:val="002C0785"/>
    <w:rsid w:val="002C1080"/>
    <w:rsid w:val="002C1B44"/>
    <w:rsid w:val="002C1E8E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3B9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6E"/>
    <w:rsid w:val="002D0ECE"/>
    <w:rsid w:val="002D10DF"/>
    <w:rsid w:val="002D117E"/>
    <w:rsid w:val="002D1550"/>
    <w:rsid w:val="002D207A"/>
    <w:rsid w:val="002D2367"/>
    <w:rsid w:val="002D255D"/>
    <w:rsid w:val="002D2CB4"/>
    <w:rsid w:val="002D501F"/>
    <w:rsid w:val="002D507B"/>
    <w:rsid w:val="002D53E8"/>
    <w:rsid w:val="002D5A61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05B"/>
    <w:rsid w:val="002F0F41"/>
    <w:rsid w:val="002F10E4"/>
    <w:rsid w:val="002F1BB7"/>
    <w:rsid w:val="002F2C15"/>
    <w:rsid w:val="002F31A0"/>
    <w:rsid w:val="002F3434"/>
    <w:rsid w:val="002F34B7"/>
    <w:rsid w:val="002F35A8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93"/>
    <w:rsid w:val="002F5EF7"/>
    <w:rsid w:val="002F6CE0"/>
    <w:rsid w:val="002F7737"/>
    <w:rsid w:val="00300B86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6A90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2EE"/>
    <w:rsid w:val="00315C39"/>
    <w:rsid w:val="00315D7E"/>
    <w:rsid w:val="003166E4"/>
    <w:rsid w:val="003169AD"/>
    <w:rsid w:val="00317483"/>
    <w:rsid w:val="003179EE"/>
    <w:rsid w:val="00321007"/>
    <w:rsid w:val="00321C70"/>
    <w:rsid w:val="00322655"/>
    <w:rsid w:val="00323DBC"/>
    <w:rsid w:val="003243E4"/>
    <w:rsid w:val="00324425"/>
    <w:rsid w:val="00324561"/>
    <w:rsid w:val="00324D79"/>
    <w:rsid w:val="00326ACE"/>
    <w:rsid w:val="00330B60"/>
    <w:rsid w:val="003317E2"/>
    <w:rsid w:val="00331BCF"/>
    <w:rsid w:val="003336F9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805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4701F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4B6"/>
    <w:rsid w:val="003559B3"/>
    <w:rsid w:val="00356006"/>
    <w:rsid w:val="00356246"/>
    <w:rsid w:val="00356380"/>
    <w:rsid w:val="0035645B"/>
    <w:rsid w:val="003569E2"/>
    <w:rsid w:val="003579EF"/>
    <w:rsid w:val="00360670"/>
    <w:rsid w:val="00360F2E"/>
    <w:rsid w:val="0036116B"/>
    <w:rsid w:val="003621BE"/>
    <w:rsid w:val="00363FCD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5EF"/>
    <w:rsid w:val="0037185A"/>
    <w:rsid w:val="00372F0F"/>
    <w:rsid w:val="003735F4"/>
    <w:rsid w:val="00373F03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EF1"/>
    <w:rsid w:val="0039038D"/>
    <w:rsid w:val="003908C6"/>
    <w:rsid w:val="00390B2E"/>
    <w:rsid w:val="003926D4"/>
    <w:rsid w:val="0039280E"/>
    <w:rsid w:val="0039350F"/>
    <w:rsid w:val="00394884"/>
    <w:rsid w:val="00395655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2615"/>
    <w:rsid w:val="003B2B1A"/>
    <w:rsid w:val="003B2D59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A4"/>
    <w:rsid w:val="003E037D"/>
    <w:rsid w:val="003E03A6"/>
    <w:rsid w:val="003E05BB"/>
    <w:rsid w:val="003E28F5"/>
    <w:rsid w:val="003E3EAE"/>
    <w:rsid w:val="003E4E9A"/>
    <w:rsid w:val="003E4FD8"/>
    <w:rsid w:val="003E50A5"/>
    <w:rsid w:val="003E5A87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3BA6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870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8F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2E47"/>
    <w:rsid w:val="00433969"/>
    <w:rsid w:val="0043400D"/>
    <w:rsid w:val="00434125"/>
    <w:rsid w:val="004349FB"/>
    <w:rsid w:val="00434E39"/>
    <w:rsid w:val="00435714"/>
    <w:rsid w:val="00435B12"/>
    <w:rsid w:val="00435C5F"/>
    <w:rsid w:val="00437543"/>
    <w:rsid w:val="004376F8"/>
    <w:rsid w:val="00440209"/>
    <w:rsid w:val="00440A86"/>
    <w:rsid w:val="00440B06"/>
    <w:rsid w:val="00441F61"/>
    <w:rsid w:val="004420EE"/>
    <w:rsid w:val="00443431"/>
    <w:rsid w:val="0044412A"/>
    <w:rsid w:val="0044419E"/>
    <w:rsid w:val="00444B7D"/>
    <w:rsid w:val="0044732C"/>
    <w:rsid w:val="00450451"/>
    <w:rsid w:val="004516BC"/>
    <w:rsid w:val="0045182B"/>
    <w:rsid w:val="00452506"/>
    <w:rsid w:val="00453A73"/>
    <w:rsid w:val="00454014"/>
    <w:rsid w:val="004540C7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4D76"/>
    <w:rsid w:val="0048502F"/>
    <w:rsid w:val="00486210"/>
    <w:rsid w:val="0048660C"/>
    <w:rsid w:val="00486880"/>
    <w:rsid w:val="0048695B"/>
    <w:rsid w:val="00486AC6"/>
    <w:rsid w:val="004874F1"/>
    <w:rsid w:val="0048780A"/>
    <w:rsid w:val="004900B3"/>
    <w:rsid w:val="00490B15"/>
    <w:rsid w:val="00491215"/>
    <w:rsid w:val="00491261"/>
    <w:rsid w:val="0049220D"/>
    <w:rsid w:val="00492D03"/>
    <w:rsid w:val="004938F2"/>
    <w:rsid w:val="004941DB"/>
    <w:rsid w:val="00494AF8"/>
    <w:rsid w:val="00495074"/>
    <w:rsid w:val="004951CD"/>
    <w:rsid w:val="004958FA"/>
    <w:rsid w:val="0049605C"/>
    <w:rsid w:val="00497B1E"/>
    <w:rsid w:val="004A02BE"/>
    <w:rsid w:val="004A03DC"/>
    <w:rsid w:val="004A1952"/>
    <w:rsid w:val="004A1D1B"/>
    <w:rsid w:val="004A242C"/>
    <w:rsid w:val="004A294B"/>
    <w:rsid w:val="004A36B2"/>
    <w:rsid w:val="004A3D07"/>
    <w:rsid w:val="004A4AAB"/>
    <w:rsid w:val="004A5493"/>
    <w:rsid w:val="004A5946"/>
    <w:rsid w:val="004A69D5"/>
    <w:rsid w:val="004A6B3D"/>
    <w:rsid w:val="004A6D14"/>
    <w:rsid w:val="004A6DF1"/>
    <w:rsid w:val="004A78D1"/>
    <w:rsid w:val="004A7EAE"/>
    <w:rsid w:val="004A7F1A"/>
    <w:rsid w:val="004B0421"/>
    <w:rsid w:val="004B0CDE"/>
    <w:rsid w:val="004B0E9B"/>
    <w:rsid w:val="004B1645"/>
    <w:rsid w:val="004B186B"/>
    <w:rsid w:val="004B1AB0"/>
    <w:rsid w:val="004B2057"/>
    <w:rsid w:val="004B5B57"/>
    <w:rsid w:val="004B6740"/>
    <w:rsid w:val="004B682A"/>
    <w:rsid w:val="004B71A7"/>
    <w:rsid w:val="004B752C"/>
    <w:rsid w:val="004B79A1"/>
    <w:rsid w:val="004B7B48"/>
    <w:rsid w:val="004B7C43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3B5"/>
    <w:rsid w:val="004D5764"/>
    <w:rsid w:val="004D682E"/>
    <w:rsid w:val="004D69D6"/>
    <w:rsid w:val="004D6B59"/>
    <w:rsid w:val="004D6B69"/>
    <w:rsid w:val="004D6BDB"/>
    <w:rsid w:val="004D7686"/>
    <w:rsid w:val="004D793A"/>
    <w:rsid w:val="004E0A8E"/>
    <w:rsid w:val="004E0E15"/>
    <w:rsid w:val="004E10BB"/>
    <w:rsid w:val="004E1636"/>
    <w:rsid w:val="004E1757"/>
    <w:rsid w:val="004E1D1C"/>
    <w:rsid w:val="004E2FA4"/>
    <w:rsid w:val="004E4B09"/>
    <w:rsid w:val="004E4E4C"/>
    <w:rsid w:val="004E50E6"/>
    <w:rsid w:val="004E5344"/>
    <w:rsid w:val="004E6BAD"/>
    <w:rsid w:val="004E6E02"/>
    <w:rsid w:val="004E6E66"/>
    <w:rsid w:val="004E771D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05C"/>
    <w:rsid w:val="004F4B95"/>
    <w:rsid w:val="004F4FFB"/>
    <w:rsid w:val="004F63E8"/>
    <w:rsid w:val="004F703C"/>
    <w:rsid w:val="004F71AC"/>
    <w:rsid w:val="004F7E36"/>
    <w:rsid w:val="00500226"/>
    <w:rsid w:val="00500C49"/>
    <w:rsid w:val="00500F52"/>
    <w:rsid w:val="00501DB4"/>
    <w:rsid w:val="005024A6"/>
    <w:rsid w:val="00503206"/>
    <w:rsid w:val="005034E3"/>
    <w:rsid w:val="005034E6"/>
    <w:rsid w:val="00503E06"/>
    <w:rsid w:val="00505683"/>
    <w:rsid w:val="00505F88"/>
    <w:rsid w:val="005062E1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19D8"/>
    <w:rsid w:val="00522B13"/>
    <w:rsid w:val="00523059"/>
    <w:rsid w:val="00523519"/>
    <w:rsid w:val="00523560"/>
    <w:rsid w:val="00523714"/>
    <w:rsid w:val="00523CA9"/>
    <w:rsid w:val="00523CD7"/>
    <w:rsid w:val="0052465B"/>
    <w:rsid w:val="00524E1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0C1A"/>
    <w:rsid w:val="00531BFA"/>
    <w:rsid w:val="00531E96"/>
    <w:rsid w:val="00532B8C"/>
    <w:rsid w:val="0053334F"/>
    <w:rsid w:val="00533E3D"/>
    <w:rsid w:val="00534ED8"/>
    <w:rsid w:val="005356C4"/>
    <w:rsid w:val="00536032"/>
    <w:rsid w:val="005360D6"/>
    <w:rsid w:val="00536823"/>
    <w:rsid w:val="00536FC8"/>
    <w:rsid w:val="00537948"/>
    <w:rsid w:val="005407AE"/>
    <w:rsid w:val="00540914"/>
    <w:rsid w:val="00542A48"/>
    <w:rsid w:val="00542AE2"/>
    <w:rsid w:val="00542D48"/>
    <w:rsid w:val="00543602"/>
    <w:rsid w:val="00543A06"/>
    <w:rsid w:val="00543F50"/>
    <w:rsid w:val="00544A42"/>
    <w:rsid w:val="005450FE"/>
    <w:rsid w:val="005454E1"/>
    <w:rsid w:val="005455D5"/>
    <w:rsid w:val="00546404"/>
    <w:rsid w:val="0055063F"/>
    <w:rsid w:val="00550907"/>
    <w:rsid w:val="005511D8"/>
    <w:rsid w:val="00551D8C"/>
    <w:rsid w:val="00552CBB"/>
    <w:rsid w:val="00552CD9"/>
    <w:rsid w:val="00553247"/>
    <w:rsid w:val="00553507"/>
    <w:rsid w:val="005538D6"/>
    <w:rsid w:val="00553E93"/>
    <w:rsid w:val="00554D9F"/>
    <w:rsid w:val="00555478"/>
    <w:rsid w:val="005557A6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1608"/>
    <w:rsid w:val="0056189E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ED2"/>
    <w:rsid w:val="0057243A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C78"/>
    <w:rsid w:val="00585AA8"/>
    <w:rsid w:val="0058640B"/>
    <w:rsid w:val="0058694C"/>
    <w:rsid w:val="00590CB9"/>
    <w:rsid w:val="005915D2"/>
    <w:rsid w:val="00593195"/>
    <w:rsid w:val="00593E2E"/>
    <w:rsid w:val="00594072"/>
    <w:rsid w:val="005956EE"/>
    <w:rsid w:val="00595B34"/>
    <w:rsid w:val="00595E71"/>
    <w:rsid w:val="00597508"/>
    <w:rsid w:val="005975C4"/>
    <w:rsid w:val="00597AB0"/>
    <w:rsid w:val="00597D57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9F0"/>
    <w:rsid w:val="005A5CDC"/>
    <w:rsid w:val="005A5F2E"/>
    <w:rsid w:val="005A6602"/>
    <w:rsid w:val="005A6983"/>
    <w:rsid w:val="005A6D14"/>
    <w:rsid w:val="005A7449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5938"/>
    <w:rsid w:val="005B61BB"/>
    <w:rsid w:val="005B6D2D"/>
    <w:rsid w:val="005B6D93"/>
    <w:rsid w:val="005B729F"/>
    <w:rsid w:val="005B7FD3"/>
    <w:rsid w:val="005C007D"/>
    <w:rsid w:val="005C27D2"/>
    <w:rsid w:val="005C2874"/>
    <w:rsid w:val="005C2B5A"/>
    <w:rsid w:val="005C2D51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443"/>
    <w:rsid w:val="005C7EB2"/>
    <w:rsid w:val="005D0B1C"/>
    <w:rsid w:val="005D0E32"/>
    <w:rsid w:val="005D17AC"/>
    <w:rsid w:val="005D1B45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2ABC"/>
    <w:rsid w:val="005E4074"/>
    <w:rsid w:val="005E4C33"/>
    <w:rsid w:val="005E636C"/>
    <w:rsid w:val="005E6BE5"/>
    <w:rsid w:val="005E7996"/>
    <w:rsid w:val="005F03C3"/>
    <w:rsid w:val="005F0BC8"/>
    <w:rsid w:val="005F0BF8"/>
    <w:rsid w:val="005F115C"/>
    <w:rsid w:val="005F25F6"/>
    <w:rsid w:val="005F2A41"/>
    <w:rsid w:val="005F3C60"/>
    <w:rsid w:val="005F6311"/>
    <w:rsid w:val="005F68ED"/>
    <w:rsid w:val="005F6F21"/>
    <w:rsid w:val="005F7784"/>
    <w:rsid w:val="005F7B0B"/>
    <w:rsid w:val="006004DA"/>
    <w:rsid w:val="00600901"/>
    <w:rsid w:val="00601B1D"/>
    <w:rsid w:val="00601D41"/>
    <w:rsid w:val="00602DF3"/>
    <w:rsid w:val="00602F41"/>
    <w:rsid w:val="00603703"/>
    <w:rsid w:val="00603BD2"/>
    <w:rsid w:val="006049DA"/>
    <w:rsid w:val="00605021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558"/>
    <w:rsid w:val="006216DC"/>
    <w:rsid w:val="00622CD1"/>
    <w:rsid w:val="0062376F"/>
    <w:rsid w:val="006237E6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A60"/>
    <w:rsid w:val="00633BB2"/>
    <w:rsid w:val="00634246"/>
    <w:rsid w:val="00634600"/>
    <w:rsid w:val="00634F01"/>
    <w:rsid w:val="00635E7F"/>
    <w:rsid w:val="00636C9B"/>
    <w:rsid w:val="00637316"/>
    <w:rsid w:val="006375C0"/>
    <w:rsid w:val="00637866"/>
    <w:rsid w:val="00640387"/>
    <w:rsid w:val="006403EF"/>
    <w:rsid w:val="00641800"/>
    <w:rsid w:val="006423C7"/>
    <w:rsid w:val="00642F7A"/>
    <w:rsid w:val="00643DD0"/>
    <w:rsid w:val="00644355"/>
    <w:rsid w:val="0064531C"/>
    <w:rsid w:val="00645768"/>
    <w:rsid w:val="00645794"/>
    <w:rsid w:val="0065024D"/>
    <w:rsid w:val="00650894"/>
    <w:rsid w:val="00650BC3"/>
    <w:rsid w:val="006510EF"/>
    <w:rsid w:val="006512B7"/>
    <w:rsid w:val="00651E4B"/>
    <w:rsid w:val="00651EFB"/>
    <w:rsid w:val="00651F0D"/>
    <w:rsid w:val="00652021"/>
    <w:rsid w:val="00652CAD"/>
    <w:rsid w:val="00652FDC"/>
    <w:rsid w:val="00655A7A"/>
    <w:rsid w:val="00655D90"/>
    <w:rsid w:val="00655EA0"/>
    <w:rsid w:val="006562B1"/>
    <w:rsid w:val="006566DC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6A75"/>
    <w:rsid w:val="006672DE"/>
    <w:rsid w:val="006676EE"/>
    <w:rsid w:val="006679C2"/>
    <w:rsid w:val="00667FB4"/>
    <w:rsid w:val="006701D4"/>
    <w:rsid w:val="00670246"/>
    <w:rsid w:val="00670928"/>
    <w:rsid w:val="00672093"/>
    <w:rsid w:val="0067269C"/>
    <w:rsid w:val="006729B6"/>
    <w:rsid w:val="00672A73"/>
    <w:rsid w:val="0067388C"/>
    <w:rsid w:val="0067423B"/>
    <w:rsid w:val="0067570E"/>
    <w:rsid w:val="00675976"/>
    <w:rsid w:val="00675A05"/>
    <w:rsid w:val="00675AEB"/>
    <w:rsid w:val="0067603C"/>
    <w:rsid w:val="00676341"/>
    <w:rsid w:val="00676F12"/>
    <w:rsid w:val="00677994"/>
    <w:rsid w:val="0068061C"/>
    <w:rsid w:val="006807EC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450F"/>
    <w:rsid w:val="0069517D"/>
    <w:rsid w:val="00695665"/>
    <w:rsid w:val="006957EF"/>
    <w:rsid w:val="006958E9"/>
    <w:rsid w:val="00695FFB"/>
    <w:rsid w:val="006964D3"/>
    <w:rsid w:val="00696BF2"/>
    <w:rsid w:val="00697191"/>
    <w:rsid w:val="006A06F8"/>
    <w:rsid w:val="006A0C50"/>
    <w:rsid w:val="006A113E"/>
    <w:rsid w:val="006A114C"/>
    <w:rsid w:val="006A1BA6"/>
    <w:rsid w:val="006A1FF8"/>
    <w:rsid w:val="006A25F1"/>
    <w:rsid w:val="006A2D79"/>
    <w:rsid w:val="006A34AE"/>
    <w:rsid w:val="006A3888"/>
    <w:rsid w:val="006A5CBB"/>
    <w:rsid w:val="006A5EFD"/>
    <w:rsid w:val="006A6372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2D3C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AB1"/>
    <w:rsid w:val="006C2F09"/>
    <w:rsid w:val="006C3CB6"/>
    <w:rsid w:val="006C4063"/>
    <w:rsid w:val="006C4870"/>
    <w:rsid w:val="006C57D3"/>
    <w:rsid w:val="006C6054"/>
    <w:rsid w:val="006C671D"/>
    <w:rsid w:val="006C67BB"/>
    <w:rsid w:val="006C6939"/>
    <w:rsid w:val="006C7EFB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5AB"/>
    <w:rsid w:val="006D46ED"/>
    <w:rsid w:val="006D4B39"/>
    <w:rsid w:val="006D4DC2"/>
    <w:rsid w:val="006D51A2"/>
    <w:rsid w:val="006D5859"/>
    <w:rsid w:val="006D5C89"/>
    <w:rsid w:val="006D5CB2"/>
    <w:rsid w:val="006D64B5"/>
    <w:rsid w:val="006D7C6A"/>
    <w:rsid w:val="006D7CC5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79EC"/>
    <w:rsid w:val="006E7C34"/>
    <w:rsid w:val="006F0556"/>
    <w:rsid w:val="006F088F"/>
    <w:rsid w:val="006F0D19"/>
    <w:rsid w:val="006F10CE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6F7CF4"/>
    <w:rsid w:val="00700689"/>
    <w:rsid w:val="00701171"/>
    <w:rsid w:val="00701365"/>
    <w:rsid w:val="0070141D"/>
    <w:rsid w:val="007018AC"/>
    <w:rsid w:val="00701925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A83"/>
    <w:rsid w:val="007126B2"/>
    <w:rsid w:val="00712E53"/>
    <w:rsid w:val="007135C3"/>
    <w:rsid w:val="00713EE2"/>
    <w:rsid w:val="00714929"/>
    <w:rsid w:val="0071513E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73E7"/>
    <w:rsid w:val="00727C1F"/>
    <w:rsid w:val="00727D2C"/>
    <w:rsid w:val="00727F7A"/>
    <w:rsid w:val="007311E5"/>
    <w:rsid w:val="00731888"/>
    <w:rsid w:val="00731D10"/>
    <w:rsid w:val="00732BA3"/>
    <w:rsid w:val="00732DCA"/>
    <w:rsid w:val="007334AA"/>
    <w:rsid w:val="0073593E"/>
    <w:rsid w:val="0073656A"/>
    <w:rsid w:val="0073738A"/>
    <w:rsid w:val="00737504"/>
    <w:rsid w:val="007378C2"/>
    <w:rsid w:val="00737C9D"/>
    <w:rsid w:val="00737D3C"/>
    <w:rsid w:val="00737E0A"/>
    <w:rsid w:val="00740771"/>
    <w:rsid w:val="007419A6"/>
    <w:rsid w:val="00742F33"/>
    <w:rsid w:val="00743954"/>
    <w:rsid w:val="00744062"/>
    <w:rsid w:val="00745589"/>
    <w:rsid w:val="00746B67"/>
    <w:rsid w:val="0074771A"/>
    <w:rsid w:val="00750584"/>
    <w:rsid w:val="007509F3"/>
    <w:rsid w:val="00750A07"/>
    <w:rsid w:val="00750A17"/>
    <w:rsid w:val="00750B33"/>
    <w:rsid w:val="00751481"/>
    <w:rsid w:val="00751D75"/>
    <w:rsid w:val="00751E4F"/>
    <w:rsid w:val="00751FA9"/>
    <w:rsid w:val="0075200D"/>
    <w:rsid w:val="00752B9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60352"/>
    <w:rsid w:val="00760474"/>
    <w:rsid w:val="00760679"/>
    <w:rsid w:val="00760A0D"/>
    <w:rsid w:val="0076115C"/>
    <w:rsid w:val="00761615"/>
    <w:rsid w:val="00761DF3"/>
    <w:rsid w:val="00762D74"/>
    <w:rsid w:val="007630E9"/>
    <w:rsid w:val="007633F6"/>
    <w:rsid w:val="00763739"/>
    <w:rsid w:val="00764140"/>
    <w:rsid w:val="00764726"/>
    <w:rsid w:val="007671CD"/>
    <w:rsid w:val="00770524"/>
    <w:rsid w:val="0077124C"/>
    <w:rsid w:val="0077128C"/>
    <w:rsid w:val="007712D8"/>
    <w:rsid w:val="00772009"/>
    <w:rsid w:val="007729C4"/>
    <w:rsid w:val="00772C3B"/>
    <w:rsid w:val="0077393F"/>
    <w:rsid w:val="00775421"/>
    <w:rsid w:val="0077622D"/>
    <w:rsid w:val="00780124"/>
    <w:rsid w:val="00781C56"/>
    <w:rsid w:val="00781D68"/>
    <w:rsid w:val="00782992"/>
    <w:rsid w:val="00782EBA"/>
    <w:rsid w:val="007832DB"/>
    <w:rsid w:val="00784741"/>
    <w:rsid w:val="00784BB7"/>
    <w:rsid w:val="00784BBE"/>
    <w:rsid w:val="00784D98"/>
    <w:rsid w:val="00786239"/>
    <w:rsid w:val="007873ED"/>
    <w:rsid w:val="007875B5"/>
    <w:rsid w:val="00790D5A"/>
    <w:rsid w:val="00790FDB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5E2"/>
    <w:rsid w:val="00797EAD"/>
    <w:rsid w:val="007A0C72"/>
    <w:rsid w:val="007A10AD"/>
    <w:rsid w:val="007A135B"/>
    <w:rsid w:val="007A194B"/>
    <w:rsid w:val="007A1BD8"/>
    <w:rsid w:val="007A1DF8"/>
    <w:rsid w:val="007A1EC6"/>
    <w:rsid w:val="007A27F1"/>
    <w:rsid w:val="007A29E0"/>
    <w:rsid w:val="007A3098"/>
    <w:rsid w:val="007A33A7"/>
    <w:rsid w:val="007A3603"/>
    <w:rsid w:val="007A3648"/>
    <w:rsid w:val="007A4057"/>
    <w:rsid w:val="007A4A85"/>
    <w:rsid w:val="007A4F68"/>
    <w:rsid w:val="007A5B00"/>
    <w:rsid w:val="007B092C"/>
    <w:rsid w:val="007B233B"/>
    <w:rsid w:val="007B2642"/>
    <w:rsid w:val="007B2E1F"/>
    <w:rsid w:val="007B341B"/>
    <w:rsid w:val="007B3AAD"/>
    <w:rsid w:val="007B4334"/>
    <w:rsid w:val="007B4483"/>
    <w:rsid w:val="007B48D2"/>
    <w:rsid w:val="007B4E98"/>
    <w:rsid w:val="007B53F9"/>
    <w:rsid w:val="007B66E3"/>
    <w:rsid w:val="007B6FE7"/>
    <w:rsid w:val="007B750E"/>
    <w:rsid w:val="007B76D6"/>
    <w:rsid w:val="007B7B1B"/>
    <w:rsid w:val="007B7EBF"/>
    <w:rsid w:val="007C0C01"/>
    <w:rsid w:val="007C1323"/>
    <w:rsid w:val="007C1A64"/>
    <w:rsid w:val="007C228F"/>
    <w:rsid w:val="007C2829"/>
    <w:rsid w:val="007C2FFA"/>
    <w:rsid w:val="007C32EF"/>
    <w:rsid w:val="007C396A"/>
    <w:rsid w:val="007C3EA1"/>
    <w:rsid w:val="007C45BA"/>
    <w:rsid w:val="007C5172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18E8"/>
    <w:rsid w:val="007E23CE"/>
    <w:rsid w:val="007E3D1E"/>
    <w:rsid w:val="007E51CB"/>
    <w:rsid w:val="007E57E7"/>
    <w:rsid w:val="007E5C04"/>
    <w:rsid w:val="007E609E"/>
    <w:rsid w:val="007F0E2D"/>
    <w:rsid w:val="007F1011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773"/>
    <w:rsid w:val="00801FA6"/>
    <w:rsid w:val="00802005"/>
    <w:rsid w:val="00802AAA"/>
    <w:rsid w:val="00802DA4"/>
    <w:rsid w:val="00803D48"/>
    <w:rsid w:val="00804159"/>
    <w:rsid w:val="00804382"/>
    <w:rsid w:val="008048D9"/>
    <w:rsid w:val="00805938"/>
    <w:rsid w:val="00805FF7"/>
    <w:rsid w:val="00806252"/>
    <w:rsid w:val="0080686B"/>
    <w:rsid w:val="00806A10"/>
    <w:rsid w:val="00806AC4"/>
    <w:rsid w:val="008076EB"/>
    <w:rsid w:val="0081050E"/>
    <w:rsid w:val="008107E2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6D45"/>
    <w:rsid w:val="008171DF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FE7"/>
    <w:rsid w:val="0082722C"/>
    <w:rsid w:val="0082776C"/>
    <w:rsid w:val="008351FC"/>
    <w:rsid w:val="00835490"/>
    <w:rsid w:val="00836009"/>
    <w:rsid w:val="008368D6"/>
    <w:rsid w:val="00837269"/>
    <w:rsid w:val="00837CE0"/>
    <w:rsid w:val="00840071"/>
    <w:rsid w:val="008400A6"/>
    <w:rsid w:val="008404D2"/>
    <w:rsid w:val="0084058B"/>
    <w:rsid w:val="00840CCA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BDF"/>
    <w:rsid w:val="008470BF"/>
    <w:rsid w:val="008479D2"/>
    <w:rsid w:val="00847CF5"/>
    <w:rsid w:val="008501D0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AEE"/>
    <w:rsid w:val="00860BD1"/>
    <w:rsid w:val="00860E3E"/>
    <w:rsid w:val="00861C54"/>
    <w:rsid w:val="00861DAF"/>
    <w:rsid w:val="00862204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B5D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CD"/>
    <w:rsid w:val="008765D9"/>
    <w:rsid w:val="008765E7"/>
    <w:rsid w:val="00877277"/>
    <w:rsid w:val="00877511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ABE"/>
    <w:rsid w:val="00887C86"/>
    <w:rsid w:val="00891838"/>
    <w:rsid w:val="00891FC0"/>
    <w:rsid w:val="00892B25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02CB"/>
    <w:rsid w:val="008A0649"/>
    <w:rsid w:val="008A2800"/>
    <w:rsid w:val="008A3071"/>
    <w:rsid w:val="008A35D9"/>
    <w:rsid w:val="008A3AE2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3A9B"/>
    <w:rsid w:val="008D0101"/>
    <w:rsid w:val="008D0232"/>
    <w:rsid w:val="008D11B5"/>
    <w:rsid w:val="008D14E7"/>
    <w:rsid w:val="008D1F56"/>
    <w:rsid w:val="008D3032"/>
    <w:rsid w:val="008D31EA"/>
    <w:rsid w:val="008D38F1"/>
    <w:rsid w:val="008D3E85"/>
    <w:rsid w:val="008D3EBC"/>
    <w:rsid w:val="008D57F8"/>
    <w:rsid w:val="008D6523"/>
    <w:rsid w:val="008D6B7F"/>
    <w:rsid w:val="008D6CD2"/>
    <w:rsid w:val="008D6E76"/>
    <w:rsid w:val="008D6FFD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62FC"/>
    <w:rsid w:val="008E6866"/>
    <w:rsid w:val="008E7668"/>
    <w:rsid w:val="008E797D"/>
    <w:rsid w:val="008E7A87"/>
    <w:rsid w:val="008F072B"/>
    <w:rsid w:val="008F1B4F"/>
    <w:rsid w:val="008F25F0"/>
    <w:rsid w:val="008F450E"/>
    <w:rsid w:val="008F5066"/>
    <w:rsid w:val="008F55A8"/>
    <w:rsid w:val="008F62E3"/>
    <w:rsid w:val="008F6FF9"/>
    <w:rsid w:val="008F7BB6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77FB"/>
    <w:rsid w:val="00907B92"/>
    <w:rsid w:val="00910066"/>
    <w:rsid w:val="0091010E"/>
    <w:rsid w:val="00910F4A"/>
    <w:rsid w:val="00913A38"/>
    <w:rsid w:val="00915817"/>
    <w:rsid w:val="0091599F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67C"/>
    <w:rsid w:val="00925E25"/>
    <w:rsid w:val="009267A7"/>
    <w:rsid w:val="00926A74"/>
    <w:rsid w:val="00926B42"/>
    <w:rsid w:val="009275E8"/>
    <w:rsid w:val="0092799E"/>
    <w:rsid w:val="00927B70"/>
    <w:rsid w:val="00930133"/>
    <w:rsid w:val="0093199C"/>
    <w:rsid w:val="009330DD"/>
    <w:rsid w:val="009345C1"/>
    <w:rsid w:val="00934EF4"/>
    <w:rsid w:val="00935D56"/>
    <w:rsid w:val="00936699"/>
    <w:rsid w:val="00936BB6"/>
    <w:rsid w:val="00937CDB"/>
    <w:rsid w:val="00940ABC"/>
    <w:rsid w:val="009415D0"/>
    <w:rsid w:val="00941AD4"/>
    <w:rsid w:val="00942548"/>
    <w:rsid w:val="00942D29"/>
    <w:rsid w:val="00942E0B"/>
    <w:rsid w:val="00943206"/>
    <w:rsid w:val="00943276"/>
    <w:rsid w:val="009448D7"/>
    <w:rsid w:val="00944B6E"/>
    <w:rsid w:val="00944D57"/>
    <w:rsid w:val="00945E1F"/>
    <w:rsid w:val="00947011"/>
    <w:rsid w:val="009474EF"/>
    <w:rsid w:val="00947BE9"/>
    <w:rsid w:val="00950A06"/>
    <w:rsid w:val="00950C8F"/>
    <w:rsid w:val="0095154F"/>
    <w:rsid w:val="00952407"/>
    <w:rsid w:val="0095291A"/>
    <w:rsid w:val="009536D9"/>
    <w:rsid w:val="009540B3"/>
    <w:rsid w:val="009544F8"/>
    <w:rsid w:val="009552DE"/>
    <w:rsid w:val="00955517"/>
    <w:rsid w:val="00955AF4"/>
    <w:rsid w:val="00955C1E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3913"/>
    <w:rsid w:val="0096425D"/>
    <w:rsid w:val="0096460C"/>
    <w:rsid w:val="00964C7E"/>
    <w:rsid w:val="00964EE6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60A5"/>
    <w:rsid w:val="00976395"/>
    <w:rsid w:val="00977226"/>
    <w:rsid w:val="00980CEC"/>
    <w:rsid w:val="00980DE3"/>
    <w:rsid w:val="00981426"/>
    <w:rsid w:val="00982E98"/>
    <w:rsid w:val="00983062"/>
    <w:rsid w:val="0098357B"/>
    <w:rsid w:val="00983756"/>
    <w:rsid w:val="00983ED1"/>
    <w:rsid w:val="009841E3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9E1"/>
    <w:rsid w:val="00991C2E"/>
    <w:rsid w:val="00992452"/>
    <w:rsid w:val="0099299F"/>
    <w:rsid w:val="00992C0B"/>
    <w:rsid w:val="00993A70"/>
    <w:rsid w:val="009940CD"/>
    <w:rsid w:val="009946BF"/>
    <w:rsid w:val="009961FF"/>
    <w:rsid w:val="00996A3A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3E0E"/>
    <w:rsid w:val="009A4BDF"/>
    <w:rsid w:val="009A55B4"/>
    <w:rsid w:val="009A6444"/>
    <w:rsid w:val="009A6D99"/>
    <w:rsid w:val="009A7378"/>
    <w:rsid w:val="009A7759"/>
    <w:rsid w:val="009A79B7"/>
    <w:rsid w:val="009B1669"/>
    <w:rsid w:val="009B28B3"/>
    <w:rsid w:val="009B2E2D"/>
    <w:rsid w:val="009B321E"/>
    <w:rsid w:val="009B3A60"/>
    <w:rsid w:val="009B4494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158D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8A2"/>
    <w:rsid w:val="009D5AEC"/>
    <w:rsid w:val="009D60DC"/>
    <w:rsid w:val="009D6656"/>
    <w:rsid w:val="009D685C"/>
    <w:rsid w:val="009E0304"/>
    <w:rsid w:val="009E0A18"/>
    <w:rsid w:val="009E0C0D"/>
    <w:rsid w:val="009E1250"/>
    <w:rsid w:val="009E1511"/>
    <w:rsid w:val="009E15BE"/>
    <w:rsid w:val="009E1F5C"/>
    <w:rsid w:val="009E3A8E"/>
    <w:rsid w:val="009E42D9"/>
    <w:rsid w:val="009E43C4"/>
    <w:rsid w:val="009E45F4"/>
    <w:rsid w:val="009E4BFB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493"/>
    <w:rsid w:val="009F26B9"/>
    <w:rsid w:val="009F33D2"/>
    <w:rsid w:val="009F367E"/>
    <w:rsid w:val="009F49A1"/>
    <w:rsid w:val="009F4D26"/>
    <w:rsid w:val="009F53E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0E"/>
    <w:rsid w:val="00A02ADD"/>
    <w:rsid w:val="00A03113"/>
    <w:rsid w:val="00A042A0"/>
    <w:rsid w:val="00A05053"/>
    <w:rsid w:val="00A05858"/>
    <w:rsid w:val="00A05C12"/>
    <w:rsid w:val="00A0608B"/>
    <w:rsid w:val="00A06DAA"/>
    <w:rsid w:val="00A06E3B"/>
    <w:rsid w:val="00A070FC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60B"/>
    <w:rsid w:val="00A20787"/>
    <w:rsid w:val="00A21389"/>
    <w:rsid w:val="00A21F64"/>
    <w:rsid w:val="00A220E4"/>
    <w:rsid w:val="00A22791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2A8"/>
    <w:rsid w:val="00A3156B"/>
    <w:rsid w:val="00A31887"/>
    <w:rsid w:val="00A31D78"/>
    <w:rsid w:val="00A327C3"/>
    <w:rsid w:val="00A3320B"/>
    <w:rsid w:val="00A346E3"/>
    <w:rsid w:val="00A3718B"/>
    <w:rsid w:val="00A3732A"/>
    <w:rsid w:val="00A40684"/>
    <w:rsid w:val="00A40BC3"/>
    <w:rsid w:val="00A41944"/>
    <w:rsid w:val="00A4271A"/>
    <w:rsid w:val="00A4314E"/>
    <w:rsid w:val="00A4499A"/>
    <w:rsid w:val="00A45EF6"/>
    <w:rsid w:val="00A45F72"/>
    <w:rsid w:val="00A4668A"/>
    <w:rsid w:val="00A470D0"/>
    <w:rsid w:val="00A5018E"/>
    <w:rsid w:val="00A50799"/>
    <w:rsid w:val="00A51437"/>
    <w:rsid w:val="00A523BD"/>
    <w:rsid w:val="00A53165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21D5"/>
    <w:rsid w:val="00A62816"/>
    <w:rsid w:val="00A63212"/>
    <w:rsid w:val="00A65489"/>
    <w:rsid w:val="00A65CC9"/>
    <w:rsid w:val="00A660C0"/>
    <w:rsid w:val="00A660D1"/>
    <w:rsid w:val="00A662CA"/>
    <w:rsid w:val="00A664B4"/>
    <w:rsid w:val="00A67CEE"/>
    <w:rsid w:val="00A67FBA"/>
    <w:rsid w:val="00A7020C"/>
    <w:rsid w:val="00A703E9"/>
    <w:rsid w:val="00A706E0"/>
    <w:rsid w:val="00A708D4"/>
    <w:rsid w:val="00A70B55"/>
    <w:rsid w:val="00A70C6A"/>
    <w:rsid w:val="00A71395"/>
    <w:rsid w:val="00A713BD"/>
    <w:rsid w:val="00A7149D"/>
    <w:rsid w:val="00A717FF"/>
    <w:rsid w:val="00A71BC4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19"/>
    <w:rsid w:val="00A807CF"/>
    <w:rsid w:val="00A80D92"/>
    <w:rsid w:val="00A80E08"/>
    <w:rsid w:val="00A815DB"/>
    <w:rsid w:val="00A8162E"/>
    <w:rsid w:val="00A81AB2"/>
    <w:rsid w:val="00A82306"/>
    <w:rsid w:val="00A82C1D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2B2"/>
    <w:rsid w:val="00A9003E"/>
    <w:rsid w:val="00A90473"/>
    <w:rsid w:val="00A90A8D"/>
    <w:rsid w:val="00A917E9"/>
    <w:rsid w:val="00A92192"/>
    <w:rsid w:val="00A92306"/>
    <w:rsid w:val="00A931B0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197D"/>
    <w:rsid w:val="00AA2C1C"/>
    <w:rsid w:val="00AA346F"/>
    <w:rsid w:val="00AA37B3"/>
    <w:rsid w:val="00AA3C48"/>
    <w:rsid w:val="00AA4225"/>
    <w:rsid w:val="00AA4309"/>
    <w:rsid w:val="00AA519E"/>
    <w:rsid w:val="00AA619B"/>
    <w:rsid w:val="00AA6429"/>
    <w:rsid w:val="00AA6532"/>
    <w:rsid w:val="00AA68F8"/>
    <w:rsid w:val="00AA777A"/>
    <w:rsid w:val="00AA77AF"/>
    <w:rsid w:val="00AA7EB1"/>
    <w:rsid w:val="00AB0082"/>
    <w:rsid w:val="00AB0196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403"/>
    <w:rsid w:val="00AB5CA7"/>
    <w:rsid w:val="00AB640B"/>
    <w:rsid w:val="00AB6423"/>
    <w:rsid w:val="00AB7A09"/>
    <w:rsid w:val="00AC015F"/>
    <w:rsid w:val="00AC016B"/>
    <w:rsid w:val="00AC027E"/>
    <w:rsid w:val="00AC051D"/>
    <w:rsid w:val="00AC09C6"/>
    <w:rsid w:val="00AC0F3A"/>
    <w:rsid w:val="00AC16A3"/>
    <w:rsid w:val="00AC1923"/>
    <w:rsid w:val="00AC19DC"/>
    <w:rsid w:val="00AC27FF"/>
    <w:rsid w:val="00AC3621"/>
    <w:rsid w:val="00AC4707"/>
    <w:rsid w:val="00AC53F2"/>
    <w:rsid w:val="00AC774D"/>
    <w:rsid w:val="00AC7AA0"/>
    <w:rsid w:val="00AD0A07"/>
    <w:rsid w:val="00AD0C4F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0A07"/>
    <w:rsid w:val="00AE17F1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0F06"/>
    <w:rsid w:val="00AF268A"/>
    <w:rsid w:val="00AF31F3"/>
    <w:rsid w:val="00AF3376"/>
    <w:rsid w:val="00AF3E51"/>
    <w:rsid w:val="00AF4E22"/>
    <w:rsid w:val="00AF5198"/>
    <w:rsid w:val="00AF5633"/>
    <w:rsid w:val="00AF5654"/>
    <w:rsid w:val="00AF5731"/>
    <w:rsid w:val="00AF5A7D"/>
    <w:rsid w:val="00AF745E"/>
    <w:rsid w:val="00B008F4"/>
    <w:rsid w:val="00B0298F"/>
    <w:rsid w:val="00B04040"/>
    <w:rsid w:val="00B040ED"/>
    <w:rsid w:val="00B04491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4D2C"/>
    <w:rsid w:val="00B16C4D"/>
    <w:rsid w:val="00B1708A"/>
    <w:rsid w:val="00B1742F"/>
    <w:rsid w:val="00B17B1B"/>
    <w:rsid w:val="00B20105"/>
    <w:rsid w:val="00B20D80"/>
    <w:rsid w:val="00B215F9"/>
    <w:rsid w:val="00B21640"/>
    <w:rsid w:val="00B2170E"/>
    <w:rsid w:val="00B22408"/>
    <w:rsid w:val="00B22454"/>
    <w:rsid w:val="00B22B15"/>
    <w:rsid w:val="00B22C3D"/>
    <w:rsid w:val="00B22E35"/>
    <w:rsid w:val="00B23B9F"/>
    <w:rsid w:val="00B23E22"/>
    <w:rsid w:val="00B24727"/>
    <w:rsid w:val="00B24A9D"/>
    <w:rsid w:val="00B26206"/>
    <w:rsid w:val="00B26466"/>
    <w:rsid w:val="00B267E2"/>
    <w:rsid w:val="00B26A1A"/>
    <w:rsid w:val="00B26E3C"/>
    <w:rsid w:val="00B27EAE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46C1C"/>
    <w:rsid w:val="00B4707B"/>
    <w:rsid w:val="00B501D2"/>
    <w:rsid w:val="00B50489"/>
    <w:rsid w:val="00B51127"/>
    <w:rsid w:val="00B51E76"/>
    <w:rsid w:val="00B52607"/>
    <w:rsid w:val="00B53226"/>
    <w:rsid w:val="00B55ABB"/>
    <w:rsid w:val="00B562CF"/>
    <w:rsid w:val="00B5678D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9E7"/>
    <w:rsid w:val="00B71BCB"/>
    <w:rsid w:val="00B71BEC"/>
    <w:rsid w:val="00B71C9B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1DA4"/>
    <w:rsid w:val="00B8319E"/>
    <w:rsid w:val="00B8348E"/>
    <w:rsid w:val="00B83B1F"/>
    <w:rsid w:val="00B84D57"/>
    <w:rsid w:val="00B84F1C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0AC0"/>
    <w:rsid w:val="00BA188D"/>
    <w:rsid w:val="00BA1A7C"/>
    <w:rsid w:val="00BA1CBC"/>
    <w:rsid w:val="00BA2470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693"/>
    <w:rsid w:val="00BB6061"/>
    <w:rsid w:val="00BB6143"/>
    <w:rsid w:val="00BB69EE"/>
    <w:rsid w:val="00BB6AF8"/>
    <w:rsid w:val="00BB79B4"/>
    <w:rsid w:val="00BB7C2A"/>
    <w:rsid w:val="00BC047B"/>
    <w:rsid w:val="00BC0D15"/>
    <w:rsid w:val="00BC0D54"/>
    <w:rsid w:val="00BC109F"/>
    <w:rsid w:val="00BC1972"/>
    <w:rsid w:val="00BC3550"/>
    <w:rsid w:val="00BC3A48"/>
    <w:rsid w:val="00BC3A63"/>
    <w:rsid w:val="00BC4002"/>
    <w:rsid w:val="00BC4220"/>
    <w:rsid w:val="00BC4602"/>
    <w:rsid w:val="00BC4A8B"/>
    <w:rsid w:val="00BC5005"/>
    <w:rsid w:val="00BC5087"/>
    <w:rsid w:val="00BC68AC"/>
    <w:rsid w:val="00BC6ACF"/>
    <w:rsid w:val="00BC6E2C"/>
    <w:rsid w:val="00BD0C46"/>
    <w:rsid w:val="00BD0F1D"/>
    <w:rsid w:val="00BD1784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4DE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6CE1"/>
    <w:rsid w:val="00BE6E67"/>
    <w:rsid w:val="00BE7418"/>
    <w:rsid w:val="00BF0D45"/>
    <w:rsid w:val="00BF2089"/>
    <w:rsid w:val="00BF2623"/>
    <w:rsid w:val="00BF2790"/>
    <w:rsid w:val="00BF28E2"/>
    <w:rsid w:val="00BF29D3"/>
    <w:rsid w:val="00BF3102"/>
    <w:rsid w:val="00BF3289"/>
    <w:rsid w:val="00BF3EC0"/>
    <w:rsid w:val="00BF3F3C"/>
    <w:rsid w:val="00BF4A90"/>
    <w:rsid w:val="00BF4F8F"/>
    <w:rsid w:val="00BF5073"/>
    <w:rsid w:val="00BF51DD"/>
    <w:rsid w:val="00BF5F77"/>
    <w:rsid w:val="00BF65F8"/>
    <w:rsid w:val="00BF68C0"/>
    <w:rsid w:val="00BF6D93"/>
    <w:rsid w:val="00BF6E3D"/>
    <w:rsid w:val="00BF746C"/>
    <w:rsid w:val="00C01021"/>
    <w:rsid w:val="00C01241"/>
    <w:rsid w:val="00C0169F"/>
    <w:rsid w:val="00C01CA3"/>
    <w:rsid w:val="00C01EE6"/>
    <w:rsid w:val="00C02622"/>
    <w:rsid w:val="00C02D55"/>
    <w:rsid w:val="00C03019"/>
    <w:rsid w:val="00C04397"/>
    <w:rsid w:val="00C043F9"/>
    <w:rsid w:val="00C04418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7E4E"/>
    <w:rsid w:val="00C3037B"/>
    <w:rsid w:val="00C30E89"/>
    <w:rsid w:val="00C316C5"/>
    <w:rsid w:val="00C31DDE"/>
    <w:rsid w:val="00C32009"/>
    <w:rsid w:val="00C32666"/>
    <w:rsid w:val="00C33E56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51084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1AD"/>
    <w:rsid w:val="00C555B3"/>
    <w:rsid w:val="00C555C1"/>
    <w:rsid w:val="00C55E23"/>
    <w:rsid w:val="00C56E2E"/>
    <w:rsid w:val="00C6070A"/>
    <w:rsid w:val="00C609E9"/>
    <w:rsid w:val="00C60A75"/>
    <w:rsid w:val="00C60F7A"/>
    <w:rsid w:val="00C60F88"/>
    <w:rsid w:val="00C6262D"/>
    <w:rsid w:val="00C6326B"/>
    <w:rsid w:val="00C6334C"/>
    <w:rsid w:val="00C638BB"/>
    <w:rsid w:val="00C64D39"/>
    <w:rsid w:val="00C65E49"/>
    <w:rsid w:val="00C67453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855"/>
    <w:rsid w:val="00C87514"/>
    <w:rsid w:val="00C900AF"/>
    <w:rsid w:val="00C909C8"/>
    <w:rsid w:val="00C90BDD"/>
    <w:rsid w:val="00C9222E"/>
    <w:rsid w:val="00C937FF"/>
    <w:rsid w:val="00C93D55"/>
    <w:rsid w:val="00C95506"/>
    <w:rsid w:val="00C9583A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D93"/>
    <w:rsid w:val="00CB5072"/>
    <w:rsid w:val="00CB53A2"/>
    <w:rsid w:val="00CB5E9A"/>
    <w:rsid w:val="00CB64BB"/>
    <w:rsid w:val="00CC05A2"/>
    <w:rsid w:val="00CC112C"/>
    <w:rsid w:val="00CC1440"/>
    <w:rsid w:val="00CC16DA"/>
    <w:rsid w:val="00CC2B5F"/>
    <w:rsid w:val="00CC3AC8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312"/>
    <w:rsid w:val="00CD2750"/>
    <w:rsid w:val="00CD2E2F"/>
    <w:rsid w:val="00CD364B"/>
    <w:rsid w:val="00CD3C73"/>
    <w:rsid w:val="00CD3DB8"/>
    <w:rsid w:val="00CD4752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14"/>
    <w:rsid w:val="00CE0BC5"/>
    <w:rsid w:val="00CE1299"/>
    <w:rsid w:val="00CE1833"/>
    <w:rsid w:val="00CE2FC3"/>
    <w:rsid w:val="00CE30C0"/>
    <w:rsid w:val="00CE4403"/>
    <w:rsid w:val="00CE4A17"/>
    <w:rsid w:val="00CE4AA9"/>
    <w:rsid w:val="00CE570B"/>
    <w:rsid w:val="00CE63BF"/>
    <w:rsid w:val="00CE695B"/>
    <w:rsid w:val="00CE6B38"/>
    <w:rsid w:val="00CE704D"/>
    <w:rsid w:val="00CE7BC4"/>
    <w:rsid w:val="00CE7CB5"/>
    <w:rsid w:val="00CE7E12"/>
    <w:rsid w:val="00CF0394"/>
    <w:rsid w:val="00CF0584"/>
    <w:rsid w:val="00CF1D5F"/>
    <w:rsid w:val="00CF22BB"/>
    <w:rsid w:val="00CF36CF"/>
    <w:rsid w:val="00CF4621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57D5"/>
    <w:rsid w:val="00D05A3A"/>
    <w:rsid w:val="00D06260"/>
    <w:rsid w:val="00D07E1C"/>
    <w:rsid w:val="00D1020B"/>
    <w:rsid w:val="00D10E6C"/>
    <w:rsid w:val="00D11D1C"/>
    <w:rsid w:val="00D126F1"/>
    <w:rsid w:val="00D12924"/>
    <w:rsid w:val="00D1458F"/>
    <w:rsid w:val="00D14EBD"/>
    <w:rsid w:val="00D155D2"/>
    <w:rsid w:val="00D171A7"/>
    <w:rsid w:val="00D171B9"/>
    <w:rsid w:val="00D20723"/>
    <w:rsid w:val="00D2093E"/>
    <w:rsid w:val="00D22E0B"/>
    <w:rsid w:val="00D2418B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0E53"/>
    <w:rsid w:val="00D3282E"/>
    <w:rsid w:val="00D32BBE"/>
    <w:rsid w:val="00D3415E"/>
    <w:rsid w:val="00D34A24"/>
    <w:rsid w:val="00D34CB1"/>
    <w:rsid w:val="00D363CB"/>
    <w:rsid w:val="00D3770F"/>
    <w:rsid w:val="00D37AA3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DC5"/>
    <w:rsid w:val="00D42E7E"/>
    <w:rsid w:val="00D42F1C"/>
    <w:rsid w:val="00D43306"/>
    <w:rsid w:val="00D4417B"/>
    <w:rsid w:val="00D44F5E"/>
    <w:rsid w:val="00D45B3C"/>
    <w:rsid w:val="00D4631F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3FCA"/>
    <w:rsid w:val="00D54CF3"/>
    <w:rsid w:val="00D54DF1"/>
    <w:rsid w:val="00D54E12"/>
    <w:rsid w:val="00D5508D"/>
    <w:rsid w:val="00D55417"/>
    <w:rsid w:val="00D560DF"/>
    <w:rsid w:val="00D56920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35D0"/>
    <w:rsid w:val="00D739F6"/>
    <w:rsid w:val="00D73A30"/>
    <w:rsid w:val="00D743E1"/>
    <w:rsid w:val="00D7478C"/>
    <w:rsid w:val="00D75948"/>
    <w:rsid w:val="00D75C2F"/>
    <w:rsid w:val="00D75EE5"/>
    <w:rsid w:val="00D76A4C"/>
    <w:rsid w:val="00D76F86"/>
    <w:rsid w:val="00D77689"/>
    <w:rsid w:val="00D81640"/>
    <w:rsid w:val="00D822A6"/>
    <w:rsid w:val="00D828E7"/>
    <w:rsid w:val="00D82BE2"/>
    <w:rsid w:val="00D8387F"/>
    <w:rsid w:val="00D84250"/>
    <w:rsid w:val="00D854E0"/>
    <w:rsid w:val="00D85826"/>
    <w:rsid w:val="00D85894"/>
    <w:rsid w:val="00D86223"/>
    <w:rsid w:val="00D863CE"/>
    <w:rsid w:val="00D86DD8"/>
    <w:rsid w:val="00D86F13"/>
    <w:rsid w:val="00D87794"/>
    <w:rsid w:val="00D87B92"/>
    <w:rsid w:val="00D9026E"/>
    <w:rsid w:val="00D9087B"/>
    <w:rsid w:val="00D91245"/>
    <w:rsid w:val="00D91345"/>
    <w:rsid w:val="00D91903"/>
    <w:rsid w:val="00D91A7D"/>
    <w:rsid w:val="00D91D60"/>
    <w:rsid w:val="00D92794"/>
    <w:rsid w:val="00D928B2"/>
    <w:rsid w:val="00D92F98"/>
    <w:rsid w:val="00D934D9"/>
    <w:rsid w:val="00D9365A"/>
    <w:rsid w:val="00D936AE"/>
    <w:rsid w:val="00D93B9F"/>
    <w:rsid w:val="00D942C2"/>
    <w:rsid w:val="00D945C8"/>
    <w:rsid w:val="00D94D6D"/>
    <w:rsid w:val="00D94D6E"/>
    <w:rsid w:val="00D95BF8"/>
    <w:rsid w:val="00D95ECF"/>
    <w:rsid w:val="00D961A7"/>
    <w:rsid w:val="00D963B6"/>
    <w:rsid w:val="00D96E83"/>
    <w:rsid w:val="00D97921"/>
    <w:rsid w:val="00D97988"/>
    <w:rsid w:val="00D97E52"/>
    <w:rsid w:val="00DA138A"/>
    <w:rsid w:val="00DA14C6"/>
    <w:rsid w:val="00DA1E69"/>
    <w:rsid w:val="00DA2EBB"/>
    <w:rsid w:val="00DA34CC"/>
    <w:rsid w:val="00DA45E6"/>
    <w:rsid w:val="00DA4740"/>
    <w:rsid w:val="00DA481D"/>
    <w:rsid w:val="00DA4BC1"/>
    <w:rsid w:val="00DA50EF"/>
    <w:rsid w:val="00DA5857"/>
    <w:rsid w:val="00DA69BA"/>
    <w:rsid w:val="00DA7CE3"/>
    <w:rsid w:val="00DA7E0E"/>
    <w:rsid w:val="00DB03A6"/>
    <w:rsid w:val="00DB0747"/>
    <w:rsid w:val="00DB094C"/>
    <w:rsid w:val="00DB10B2"/>
    <w:rsid w:val="00DB141D"/>
    <w:rsid w:val="00DB3712"/>
    <w:rsid w:val="00DB44FF"/>
    <w:rsid w:val="00DB5648"/>
    <w:rsid w:val="00DB57CE"/>
    <w:rsid w:val="00DB799B"/>
    <w:rsid w:val="00DC00C7"/>
    <w:rsid w:val="00DC036B"/>
    <w:rsid w:val="00DC0960"/>
    <w:rsid w:val="00DC1295"/>
    <w:rsid w:val="00DC2EEF"/>
    <w:rsid w:val="00DC3DF3"/>
    <w:rsid w:val="00DC4224"/>
    <w:rsid w:val="00DC577D"/>
    <w:rsid w:val="00DC5C6B"/>
    <w:rsid w:val="00DC699D"/>
    <w:rsid w:val="00DC7999"/>
    <w:rsid w:val="00DC7B37"/>
    <w:rsid w:val="00DD0D89"/>
    <w:rsid w:val="00DD0DBA"/>
    <w:rsid w:val="00DD112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CFA"/>
    <w:rsid w:val="00DE0F5E"/>
    <w:rsid w:val="00DE2457"/>
    <w:rsid w:val="00DE29E6"/>
    <w:rsid w:val="00DE2BAE"/>
    <w:rsid w:val="00DE2CFF"/>
    <w:rsid w:val="00DE3117"/>
    <w:rsid w:val="00DE35A2"/>
    <w:rsid w:val="00DE3715"/>
    <w:rsid w:val="00DE3EC6"/>
    <w:rsid w:val="00DE414E"/>
    <w:rsid w:val="00DE4F49"/>
    <w:rsid w:val="00DE60DA"/>
    <w:rsid w:val="00DE7566"/>
    <w:rsid w:val="00DE79EB"/>
    <w:rsid w:val="00DF0518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09E2"/>
    <w:rsid w:val="00E013D9"/>
    <w:rsid w:val="00E0206F"/>
    <w:rsid w:val="00E029CC"/>
    <w:rsid w:val="00E02E2A"/>
    <w:rsid w:val="00E032FE"/>
    <w:rsid w:val="00E04B16"/>
    <w:rsid w:val="00E05391"/>
    <w:rsid w:val="00E05852"/>
    <w:rsid w:val="00E060D3"/>
    <w:rsid w:val="00E074A7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12F"/>
    <w:rsid w:val="00E205CA"/>
    <w:rsid w:val="00E2089D"/>
    <w:rsid w:val="00E21F13"/>
    <w:rsid w:val="00E220F8"/>
    <w:rsid w:val="00E221D7"/>
    <w:rsid w:val="00E2298A"/>
    <w:rsid w:val="00E2497C"/>
    <w:rsid w:val="00E2564F"/>
    <w:rsid w:val="00E262EA"/>
    <w:rsid w:val="00E2631A"/>
    <w:rsid w:val="00E26A33"/>
    <w:rsid w:val="00E26CE8"/>
    <w:rsid w:val="00E271A0"/>
    <w:rsid w:val="00E271F1"/>
    <w:rsid w:val="00E27334"/>
    <w:rsid w:val="00E275E4"/>
    <w:rsid w:val="00E30443"/>
    <w:rsid w:val="00E305B9"/>
    <w:rsid w:val="00E30ACD"/>
    <w:rsid w:val="00E30FC1"/>
    <w:rsid w:val="00E31130"/>
    <w:rsid w:val="00E31170"/>
    <w:rsid w:val="00E311E7"/>
    <w:rsid w:val="00E32D91"/>
    <w:rsid w:val="00E33530"/>
    <w:rsid w:val="00E34544"/>
    <w:rsid w:val="00E34968"/>
    <w:rsid w:val="00E34D4F"/>
    <w:rsid w:val="00E35318"/>
    <w:rsid w:val="00E35EC6"/>
    <w:rsid w:val="00E363FA"/>
    <w:rsid w:val="00E36645"/>
    <w:rsid w:val="00E370F2"/>
    <w:rsid w:val="00E37E9C"/>
    <w:rsid w:val="00E40BF1"/>
    <w:rsid w:val="00E40D59"/>
    <w:rsid w:val="00E4139E"/>
    <w:rsid w:val="00E420DB"/>
    <w:rsid w:val="00E42368"/>
    <w:rsid w:val="00E4251A"/>
    <w:rsid w:val="00E42812"/>
    <w:rsid w:val="00E42C81"/>
    <w:rsid w:val="00E435AB"/>
    <w:rsid w:val="00E44207"/>
    <w:rsid w:val="00E4505B"/>
    <w:rsid w:val="00E4693E"/>
    <w:rsid w:val="00E4708E"/>
    <w:rsid w:val="00E471D7"/>
    <w:rsid w:val="00E47AB0"/>
    <w:rsid w:val="00E50B33"/>
    <w:rsid w:val="00E5124D"/>
    <w:rsid w:val="00E51286"/>
    <w:rsid w:val="00E5153D"/>
    <w:rsid w:val="00E51AAD"/>
    <w:rsid w:val="00E51C26"/>
    <w:rsid w:val="00E5260E"/>
    <w:rsid w:val="00E53A38"/>
    <w:rsid w:val="00E53B3E"/>
    <w:rsid w:val="00E53DDE"/>
    <w:rsid w:val="00E5467C"/>
    <w:rsid w:val="00E5540D"/>
    <w:rsid w:val="00E55981"/>
    <w:rsid w:val="00E57094"/>
    <w:rsid w:val="00E57279"/>
    <w:rsid w:val="00E6018A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F66"/>
    <w:rsid w:val="00E67029"/>
    <w:rsid w:val="00E67719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F8B"/>
    <w:rsid w:val="00E77529"/>
    <w:rsid w:val="00E8056F"/>
    <w:rsid w:val="00E817B1"/>
    <w:rsid w:val="00E821D1"/>
    <w:rsid w:val="00E82C00"/>
    <w:rsid w:val="00E837CE"/>
    <w:rsid w:val="00E83D85"/>
    <w:rsid w:val="00E856C4"/>
    <w:rsid w:val="00E85814"/>
    <w:rsid w:val="00E86882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5DDB"/>
    <w:rsid w:val="00E96479"/>
    <w:rsid w:val="00E9679F"/>
    <w:rsid w:val="00E97184"/>
    <w:rsid w:val="00EA29F2"/>
    <w:rsid w:val="00EA3154"/>
    <w:rsid w:val="00EA3419"/>
    <w:rsid w:val="00EA3EE3"/>
    <w:rsid w:val="00EA3F89"/>
    <w:rsid w:val="00EA4E4A"/>
    <w:rsid w:val="00EA58DE"/>
    <w:rsid w:val="00EA6401"/>
    <w:rsid w:val="00EA6DDC"/>
    <w:rsid w:val="00EA71A6"/>
    <w:rsid w:val="00EA7D25"/>
    <w:rsid w:val="00EB026D"/>
    <w:rsid w:val="00EB0A4F"/>
    <w:rsid w:val="00EB0B66"/>
    <w:rsid w:val="00EB18E2"/>
    <w:rsid w:val="00EB1FA1"/>
    <w:rsid w:val="00EB542C"/>
    <w:rsid w:val="00EB5742"/>
    <w:rsid w:val="00EB5859"/>
    <w:rsid w:val="00EB6074"/>
    <w:rsid w:val="00EB66E8"/>
    <w:rsid w:val="00EB710C"/>
    <w:rsid w:val="00EB723C"/>
    <w:rsid w:val="00EC0262"/>
    <w:rsid w:val="00EC0AE9"/>
    <w:rsid w:val="00EC136F"/>
    <w:rsid w:val="00EC1D06"/>
    <w:rsid w:val="00EC223E"/>
    <w:rsid w:val="00EC2D03"/>
    <w:rsid w:val="00EC30E7"/>
    <w:rsid w:val="00EC32FA"/>
    <w:rsid w:val="00EC414A"/>
    <w:rsid w:val="00EC460D"/>
    <w:rsid w:val="00EC5141"/>
    <w:rsid w:val="00EC60AF"/>
    <w:rsid w:val="00EC6726"/>
    <w:rsid w:val="00EC6E23"/>
    <w:rsid w:val="00EC76C7"/>
    <w:rsid w:val="00EC79C5"/>
    <w:rsid w:val="00EC7B20"/>
    <w:rsid w:val="00EC7F39"/>
    <w:rsid w:val="00ED0025"/>
    <w:rsid w:val="00ED0959"/>
    <w:rsid w:val="00ED0981"/>
    <w:rsid w:val="00ED1674"/>
    <w:rsid w:val="00ED1C1D"/>
    <w:rsid w:val="00ED2386"/>
    <w:rsid w:val="00ED28F0"/>
    <w:rsid w:val="00ED47B7"/>
    <w:rsid w:val="00ED47D0"/>
    <w:rsid w:val="00ED4C7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24E8"/>
    <w:rsid w:val="00EF51CF"/>
    <w:rsid w:val="00EF5380"/>
    <w:rsid w:val="00EF55C2"/>
    <w:rsid w:val="00EF659D"/>
    <w:rsid w:val="00EF6BDE"/>
    <w:rsid w:val="00EF7624"/>
    <w:rsid w:val="00EF7E35"/>
    <w:rsid w:val="00EF7E57"/>
    <w:rsid w:val="00F00734"/>
    <w:rsid w:val="00F023DB"/>
    <w:rsid w:val="00F025D3"/>
    <w:rsid w:val="00F03028"/>
    <w:rsid w:val="00F034CA"/>
    <w:rsid w:val="00F04917"/>
    <w:rsid w:val="00F04B69"/>
    <w:rsid w:val="00F04C0D"/>
    <w:rsid w:val="00F04CC6"/>
    <w:rsid w:val="00F04E00"/>
    <w:rsid w:val="00F05FD0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C29"/>
    <w:rsid w:val="00F15443"/>
    <w:rsid w:val="00F155F3"/>
    <w:rsid w:val="00F15B07"/>
    <w:rsid w:val="00F16A0C"/>
    <w:rsid w:val="00F175DD"/>
    <w:rsid w:val="00F17F05"/>
    <w:rsid w:val="00F204C7"/>
    <w:rsid w:val="00F21B7D"/>
    <w:rsid w:val="00F21BDA"/>
    <w:rsid w:val="00F22A19"/>
    <w:rsid w:val="00F22B59"/>
    <w:rsid w:val="00F231B2"/>
    <w:rsid w:val="00F23664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4E46"/>
    <w:rsid w:val="00F355D0"/>
    <w:rsid w:val="00F35A8F"/>
    <w:rsid w:val="00F35EB9"/>
    <w:rsid w:val="00F36C4B"/>
    <w:rsid w:val="00F40B7C"/>
    <w:rsid w:val="00F41B59"/>
    <w:rsid w:val="00F4251F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47803"/>
    <w:rsid w:val="00F504AE"/>
    <w:rsid w:val="00F50855"/>
    <w:rsid w:val="00F50F5D"/>
    <w:rsid w:val="00F5157A"/>
    <w:rsid w:val="00F517B8"/>
    <w:rsid w:val="00F51937"/>
    <w:rsid w:val="00F51D83"/>
    <w:rsid w:val="00F51F87"/>
    <w:rsid w:val="00F52A7E"/>
    <w:rsid w:val="00F52B9E"/>
    <w:rsid w:val="00F52F53"/>
    <w:rsid w:val="00F53134"/>
    <w:rsid w:val="00F53824"/>
    <w:rsid w:val="00F5482A"/>
    <w:rsid w:val="00F551B0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2CAD"/>
    <w:rsid w:val="00F6371A"/>
    <w:rsid w:val="00F6397F"/>
    <w:rsid w:val="00F63D34"/>
    <w:rsid w:val="00F6472A"/>
    <w:rsid w:val="00F649B7"/>
    <w:rsid w:val="00F64B94"/>
    <w:rsid w:val="00F6507B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857"/>
    <w:rsid w:val="00F7603E"/>
    <w:rsid w:val="00F7641A"/>
    <w:rsid w:val="00F765A0"/>
    <w:rsid w:val="00F769FE"/>
    <w:rsid w:val="00F76CA2"/>
    <w:rsid w:val="00F770A3"/>
    <w:rsid w:val="00F772BA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4CE2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E6E"/>
    <w:rsid w:val="00F96094"/>
    <w:rsid w:val="00F9685A"/>
    <w:rsid w:val="00F9719F"/>
    <w:rsid w:val="00F975A8"/>
    <w:rsid w:val="00F97697"/>
    <w:rsid w:val="00F97933"/>
    <w:rsid w:val="00FA04CC"/>
    <w:rsid w:val="00FA0768"/>
    <w:rsid w:val="00FA076C"/>
    <w:rsid w:val="00FA1495"/>
    <w:rsid w:val="00FA16B4"/>
    <w:rsid w:val="00FA1D10"/>
    <w:rsid w:val="00FA25CC"/>
    <w:rsid w:val="00FA2991"/>
    <w:rsid w:val="00FA2A57"/>
    <w:rsid w:val="00FA2AB4"/>
    <w:rsid w:val="00FA3ADA"/>
    <w:rsid w:val="00FA3B06"/>
    <w:rsid w:val="00FA43D3"/>
    <w:rsid w:val="00FA4B52"/>
    <w:rsid w:val="00FA4E50"/>
    <w:rsid w:val="00FA57E7"/>
    <w:rsid w:val="00FA7260"/>
    <w:rsid w:val="00FA7B7F"/>
    <w:rsid w:val="00FA7CF8"/>
    <w:rsid w:val="00FB01A1"/>
    <w:rsid w:val="00FB0AAA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2EB8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C7EB3"/>
    <w:rsid w:val="00FD0057"/>
    <w:rsid w:val="00FD07E3"/>
    <w:rsid w:val="00FD0DAB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4B71"/>
    <w:rsid w:val="00FE50E1"/>
    <w:rsid w:val="00FE57D6"/>
    <w:rsid w:val="00FE64B6"/>
    <w:rsid w:val="00FE66CF"/>
    <w:rsid w:val="00FE6BCF"/>
    <w:rsid w:val="00FE6FC9"/>
    <w:rsid w:val="00FE70AC"/>
    <w:rsid w:val="00FE7143"/>
    <w:rsid w:val="00FE7412"/>
    <w:rsid w:val="00FE7D66"/>
    <w:rsid w:val="00FF0715"/>
    <w:rsid w:val="00FF0A16"/>
    <w:rsid w:val="00FF1A45"/>
    <w:rsid w:val="00FF2703"/>
    <w:rsid w:val="00FF30ED"/>
    <w:rsid w:val="00FF3273"/>
    <w:rsid w:val="00FF4403"/>
    <w:rsid w:val="00FF462A"/>
    <w:rsid w:val="00FF463B"/>
    <w:rsid w:val="00FF4C4C"/>
    <w:rsid w:val="00FF5B98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FF008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F5E78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Titre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Titre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1F5E78"/>
  </w:style>
  <w:style w:type="paragraph" w:styleId="Notedebasdepage">
    <w:name w:val="footnote text"/>
    <w:basedOn w:val="Normal"/>
    <w:semiHidden/>
    <w:rsid w:val="001F5E78"/>
    <w:rPr>
      <w:sz w:val="20"/>
    </w:rPr>
  </w:style>
  <w:style w:type="character" w:styleId="Appelnotedebasdep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Retraitcorpsdetexte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sid w:val="001F5E78"/>
    <w:rPr>
      <w:sz w:val="20"/>
    </w:rPr>
  </w:style>
  <w:style w:type="character" w:styleId="Appeldenotedefin">
    <w:name w:val="endnote reference"/>
    <w:semiHidden/>
    <w:rsid w:val="001F5E78"/>
    <w:rPr>
      <w:vertAlign w:val="superscript"/>
    </w:rPr>
  </w:style>
  <w:style w:type="paragraph" w:styleId="Retraitcorpsdetexte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Lienhypertexte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lev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Marquedecommentaire">
    <w:name w:val="annotation reference"/>
    <w:rsid w:val="00D20723"/>
    <w:rPr>
      <w:sz w:val="16"/>
    </w:rPr>
  </w:style>
  <w:style w:type="paragraph" w:styleId="Explorateurdedocuments">
    <w:name w:val="Document Map"/>
    <w:basedOn w:val="Normal"/>
    <w:link w:val="ExplorateurdedocumentsCar"/>
    <w:rsid w:val="003D1ECB"/>
    <w:rPr>
      <w:rFonts w:ascii="Tahoma" w:hAnsi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Policepardfaut"/>
    <w:rsid w:val="0023170E"/>
  </w:style>
  <w:style w:type="paragraph" w:styleId="Textebrut">
    <w:name w:val="Plain Text"/>
    <w:basedOn w:val="Normal"/>
    <w:link w:val="TextebrutC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TextebrutCar">
    <w:name w:val="Texte brut Car"/>
    <w:link w:val="Textebru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Paragraphedeliste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Lienhypertextesuivivisit">
    <w:name w:val="FollowedHyperlink"/>
    <w:rsid w:val="00555E3D"/>
    <w:rPr>
      <w:color w:val="954F72"/>
      <w:u w:val="single"/>
    </w:rPr>
  </w:style>
  <w:style w:type="table" w:styleId="Grilledutableau">
    <w:name w:val="Table Grid"/>
    <w:basedOn w:val="Tableau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aire">
    <w:name w:val="annotation text"/>
    <w:basedOn w:val="Normal"/>
    <w:link w:val="CommentaireCar"/>
    <w:semiHidden/>
    <w:unhideWhenUsed/>
    <w:rsid w:val="00816D45"/>
    <w:pPr>
      <w:spacing w:line="240" w:lineRule="auto"/>
    </w:pPr>
    <w:rPr>
      <w:sz w:val="20"/>
    </w:rPr>
  </w:style>
  <w:style w:type="character" w:customStyle="1" w:styleId="CommentaireCar">
    <w:name w:val="Commentaire Car"/>
    <w:basedOn w:val="Policepardfaut"/>
    <w:link w:val="Commentaire"/>
    <w:semiHidden/>
    <w:rsid w:val="00816D45"/>
    <w:rPr>
      <w:rFonts w:ascii="Arial" w:hAnsi="Arial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816D4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816D45"/>
    <w:rPr>
      <w:rFonts w:ascii="Arial" w:hAnsi="Arial"/>
      <w:b/>
      <w:bCs/>
      <w:lang w:val="en-GB"/>
    </w:rPr>
  </w:style>
  <w:style w:type="paragraph" w:styleId="Rvision">
    <w:name w:val="Revision"/>
    <w:hidden/>
    <w:uiPriority w:val="99"/>
    <w:semiHidden/>
    <w:rsid w:val="00A70C6A"/>
    <w:rPr>
      <w:rFonts w:ascii="Arial" w:hAnsi="Arial"/>
      <w:sz w:val="22"/>
      <w:lang w:val="en-GB"/>
    </w:rPr>
  </w:style>
  <w:style w:type="paragraph" w:customStyle="1" w:styleId="WBtabletxt">
    <w:name w:val="WB table txt"/>
    <w:basedOn w:val="Normal"/>
    <w:rsid w:val="00A931B0"/>
    <w:pPr>
      <w:widowControl/>
      <w:spacing w:before="120" w:after="0" w:line="240" w:lineRule="auto"/>
    </w:pPr>
    <w:rPr>
      <w:color w:val="000000"/>
      <w:sz w:val="18"/>
    </w:rPr>
  </w:style>
  <w:style w:type="paragraph" w:customStyle="1" w:styleId="TAL">
    <w:name w:val="TAL"/>
    <w:basedOn w:val="Normal"/>
    <w:rsid w:val="00A931B0"/>
    <w:pPr>
      <w:keepNext/>
      <w:keepLines/>
      <w:widowControl/>
      <w:spacing w:after="0" w:line="240" w:lineRule="auto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49EEFF-0278-AB44-8A11-9E5FDF07B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612</Words>
  <Characters>3372</Characters>
  <Application>Microsoft Office Word</Application>
  <DocSecurity>0</DocSecurity>
  <Lines>28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Agenda SA4#89</vt:lpstr>
      <vt:lpstr>Agenda SA4#89</vt:lpstr>
    </vt:vector>
  </TitlesOfParts>
  <Manager/>
  <Company/>
  <LinksUpToDate>false</LinksUpToDate>
  <CharactersWithSpaces>3977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SA4#89</dc:title>
  <dc:creator/>
  <cp:lastModifiedBy/>
  <cp:revision>1</cp:revision>
  <cp:lastPrinted>2016-05-03T09:51:00Z</cp:lastPrinted>
  <dcterms:created xsi:type="dcterms:W3CDTF">2019-10-14T20:14:00Z</dcterms:created>
  <dcterms:modified xsi:type="dcterms:W3CDTF">2020-01-14T22:46:00Z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</Properties>
</file>